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76D980" w14:textId="207C8CBB" w:rsidR="00AE7250" w:rsidRDefault="00AE7250" w:rsidP="00AE7250">
      <w:pPr>
        <w:rPr>
          <w:rFonts w:ascii="Arial" w:hAnsi="Arial" w:cs="Arial"/>
        </w:rPr>
      </w:pPr>
    </w:p>
    <w:p w14:paraId="652F9AA7" w14:textId="77777777" w:rsidR="008A2B7A" w:rsidRPr="001A464D" w:rsidRDefault="008A2B7A" w:rsidP="00AE7250">
      <w:pPr>
        <w:rPr>
          <w:rFonts w:ascii="Arial" w:hAnsi="Arial" w:cs="Arial"/>
        </w:rPr>
      </w:pPr>
    </w:p>
    <w:p w14:paraId="3CFEF2D9" w14:textId="77777777" w:rsidR="00141259" w:rsidRPr="001A464D" w:rsidRDefault="00141259" w:rsidP="00141259">
      <w:pPr>
        <w:rPr>
          <w:rFonts w:ascii="Arial" w:hAnsi="Arial" w:cs="Arial"/>
        </w:rPr>
      </w:pPr>
    </w:p>
    <w:p w14:paraId="1BB73139" w14:textId="29811337" w:rsidR="00141259" w:rsidRPr="00D8624C" w:rsidRDefault="00141259" w:rsidP="00141259">
      <w:pPr>
        <w:rPr>
          <w:rFonts w:ascii="Arial" w:hAnsi="Arial" w:cs="Arial"/>
          <w:sz w:val="22"/>
          <w:szCs w:val="22"/>
        </w:rPr>
      </w:pPr>
      <w:r w:rsidRPr="00D8624C">
        <w:rPr>
          <w:rFonts w:ascii="Arial" w:hAnsi="Arial" w:cs="Arial"/>
          <w:sz w:val="22"/>
          <w:szCs w:val="22"/>
        </w:rPr>
        <w:t xml:space="preserve">SJIB Circular </w:t>
      </w:r>
      <w:r w:rsidR="000A4381" w:rsidRPr="00D8624C">
        <w:rPr>
          <w:rFonts w:ascii="Arial" w:hAnsi="Arial" w:cs="Arial"/>
          <w:sz w:val="22"/>
          <w:szCs w:val="22"/>
        </w:rPr>
        <w:t>1</w:t>
      </w:r>
      <w:r w:rsidR="001A464D" w:rsidRPr="00D8624C">
        <w:rPr>
          <w:rFonts w:ascii="Arial" w:hAnsi="Arial" w:cs="Arial"/>
          <w:sz w:val="22"/>
          <w:szCs w:val="22"/>
        </w:rPr>
        <w:t>0</w:t>
      </w:r>
      <w:r w:rsidRPr="00D8624C">
        <w:rPr>
          <w:rFonts w:ascii="Arial" w:hAnsi="Arial" w:cs="Arial"/>
          <w:sz w:val="22"/>
          <w:szCs w:val="22"/>
        </w:rPr>
        <w:t>/2020</w:t>
      </w:r>
    </w:p>
    <w:p w14:paraId="5DE808A2" w14:textId="7DE71A8C" w:rsidR="00141259" w:rsidRPr="00D8624C" w:rsidRDefault="001065A0" w:rsidP="00141259">
      <w:pPr>
        <w:rPr>
          <w:rFonts w:ascii="Arial" w:hAnsi="Arial" w:cs="Arial"/>
          <w:sz w:val="22"/>
          <w:szCs w:val="22"/>
        </w:rPr>
      </w:pPr>
      <w:r>
        <w:rPr>
          <w:rFonts w:ascii="Arial" w:hAnsi="Arial" w:cs="Arial"/>
          <w:sz w:val="22"/>
          <w:szCs w:val="22"/>
        </w:rPr>
        <w:t xml:space="preserve">30 </w:t>
      </w:r>
      <w:r w:rsidR="000A4381" w:rsidRPr="00D8624C">
        <w:rPr>
          <w:rFonts w:ascii="Arial" w:hAnsi="Arial" w:cs="Arial"/>
          <w:sz w:val="22"/>
          <w:szCs w:val="22"/>
        </w:rPr>
        <w:t>Octo</w:t>
      </w:r>
      <w:r w:rsidR="00141259" w:rsidRPr="00D8624C">
        <w:rPr>
          <w:rFonts w:ascii="Arial" w:hAnsi="Arial" w:cs="Arial"/>
          <w:sz w:val="22"/>
          <w:szCs w:val="22"/>
        </w:rPr>
        <w:t>ber 2020</w:t>
      </w:r>
    </w:p>
    <w:p w14:paraId="29A02025" w14:textId="4C87E8C6" w:rsidR="00141259" w:rsidRPr="00D8624C" w:rsidRDefault="00141259" w:rsidP="00141259">
      <w:pPr>
        <w:rPr>
          <w:rFonts w:ascii="Arial" w:hAnsi="Arial" w:cs="Arial"/>
          <w:sz w:val="22"/>
          <w:szCs w:val="22"/>
        </w:rPr>
      </w:pPr>
    </w:p>
    <w:p w14:paraId="14F9E274" w14:textId="77777777" w:rsidR="001D6E8E" w:rsidRPr="00D8624C" w:rsidRDefault="001D6E8E" w:rsidP="00141259">
      <w:pPr>
        <w:rPr>
          <w:rFonts w:ascii="Arial" w:hAnsi="Arial" w:cs="Arial"/>
          <w:sz w:val="22"/>
          <w:szCs w:val="22"/>
        </w:rPr>
      </w:pPr>
    </w:p>
    <w:p w14:paraId="700C849F" w14:textId="77777777" w:rsidR="00141259" w:rsidRPr="00D8624C" w:rsidRDefault="00141259" w:rsidP="00141259">
      <w:pPr>
        <w:rPr>
          <w:rFonts w:ascii="Arial" w:hAnsi="Arial" w:cs="Arial"/>
          <w:b/>
          <w:bCs/>
          <w:sz w:val="22"/>
          <w:szCs w:val="22"/>
        </w:rPr>
      </w:pPr>
      <w:r w:rsidRPr="00D8624C">
        <w:rPr>
          <w:rFonts w:ascii="Arial" w:hAnsi="Arial" w:cs="Arial"/>
          <w:b/>
          <w:bCs/>
          <w:sz w:val="22"/>
          <w:szCs w:val="22"/>
        </w:rPr>
        <w:t>To all SELECT and SJIB Members</w:t>
      </w:r>
    </w:p>
    <w:p w14:paraId="3D470CF6" w14:textId="51712C8B" w:rsidR="00501AC8" w:rsidRPr="00D8624C" w:rsidRDefault="00501AC8" w:rsidP="00141259">
      <w:pPr>
        <w:rPr>
          <w:rFonts w:ascii="Arial" w:hAnsi="Arial" w:cs="Arial"/>
          <w:sz w:val="22"/>
          <w:szCs w:val="22"/>
        </w:rPr>
      </w:pPr>
    </w:p>
    <w:p w14:paraId="7DC6B75F" w14:textId="77777777" w:rsidR="001D6E8E" w:rsidRPr="00D8624C" w:rsidRDefault="001D6E8E" w:rsidP="00141259">
      <w:pPr>
        <w:rPr>
          <w:rFonts w:ascii="Arial" w:hAnsi="Arial" w:cs="Arial"/>
          <w:sz w:val="22"/>
          <w:szCs w:val="22"/>
        </w:rPr>
      </w:pPr>
    </w:p>
    <w:p w14:paraId="47719DF5" w14:textId="3BD60CE3" w:rsidR="004378E0" w:rsidRPr="00D8624C" w:rsidRDefault="00141259" w:rsidP="004378E0">
      <w:pPr>
        <w:rPr>
          <w:rFonts w:ascii="Arial" w:hAnsi="Arial" w:cs="Arial"/>
          <w:b/>
          <w:bCs/>
          <w:color w:val="000000" w:themeColor="text1"/>
          <w:sz w:val="22"/>
          <w:szCs w:val="22"/>
          <w:lang w:val="en-GB"/>
        </w:rPr>
      </w:pPr>
      <w:r w:rsidRPr="00D8624C">
        <w:rPr>
          <w:rFonts w:ascii="Arial" w:hAnsi="Arial" w:cs="Arial"/>
          <w:sz w:val="22"/>
          <w:szCs w:val="22"/>
        </w:rPr>
        <w:t>Dear Sir/Madam,</w:t>
      </w:r>
    </w:p>
    <w:p w14:paraId="42188D70" w14:textId="77777777" w:rsidR="00D8624C" w:rsidRDefault="00D8624C" w:rsidP="004378E0">
      <w:pPr>
        <w:pStyle w:val="paragraph"/>
        <w:spacing w:before="0" w:beforeAutospacing="0" w:after="0" w:afterAutospacing="0"/>
        <w:ind w:left="-405"/>
        <w:jc w:val="center"/>
        <w:textAlignment w:val="baseline"/>
        <w:rPr>
          <w:rFonts w:ascii="Arial" w:hAnsi="Arial" w:cs="Arial"/>
          <w:b/>
          <w:bCs/>
          <w:color w:val="000000" w:themeColor="text1"/>
          <w:sz w:val="22"/>
          <w:szCs w:val="22"/>
        </w:rPr>
      </w:pPr>
      <w:r>
        <w:rPr>
          <w:rFonts w:ascii="Arial" w:hAnsi="Arial" w:cs="Arial"/>
          <w:b/>
          <w:bCs/>
          <w:color w:val="000000" w:themeColor="text1"/>
          <w:sz w:val="22"/>
          <w:szCs w:val="22"/>
        </w:rPr>
        <w:t>SJIB NWR 10.1</w:t>
      </w:r>
    </w:p>
    <w:p w14:paraId="13BEB834" w14:textId="5749B7AF" w:rsidR="004378E0" w:rsidRPr="00D8624C" w:rsidRDefault="004378E0" w:rsidP="004378E0">
      <w:pPr>
        <w:pStyle w:val="paragraph"/>
        <w:spacing w:before="0" w:beforeAutospacing="0" w:after="0" w:afterAutospacing="0"/>
        <w:ind w:left="-405"/>
        <w:jc w:val="center"/>
        <w:textAlignment w:val="baseline"/>
        <w:rPr>
          <w:rFonts w:ascii="Arial" w:hAnsi="Arial" w:cs="Arial"/>
          <w:b/>
          <w:bCs/>
          <w:color w:val="000000" w:themeColor="text1"/>
          <w:sz w:val="22"/>
          <w:szCs w:val="22"/>
        </w:rPr>
      </w:pPr>
      <w:r w:rsidRPr="00D8624C">
        <w:rPr>
          <w:rFonts w:ascii="Arial" w:hAnsi="Arial" w:cs="Arial"/>
          <w:b/>
          <w:bCs/>
          <w:color w:val="000000" w:themeColor="text1"/>
          <w:sz w:val="22"/>
          <w:szCs w:val="22"/>
        </w:rPr>
        <w:t>JOB SUPPORT SCHEME</w:t>
      </w:r>
    </w:p>
    <w:p w14:paraId="16AD6AC0" w14:textId="77777777" w:rsidR="004378E0" w:rsidRPr="00D8624C" w:rsidRDefault="004378E0" w:rsidP="004378E0">
      <w:pPr>
        <w:pStyle w:val="paragraph"/>
        <w:spacing w:before="0" w:beforeAutospacing="0" w:after="0" w:afterAutospacing="0"/>
        <w:ind w:left="-405"/>
        <w:jc w:val="center"/>
        <w:textAlignment w:val="baseline"/>
        <w:rPr>
          <w:rFonts w:ascii="Arial" w:hAnsi="Arial" w:cs="Arial"/>
          <w:sz w:val="22"/>
          <w:szCs w:val="22"/>
        </w:rPr>
      </w:pPr>
    </w:p>
    <w:p w14:paraId="755DD19C" w14:textId="03B213BF" w:rsidR="004378E0" w:rsidRPr="00D8624C" w:rsidRDefault="004378E0" w:rsidP="00D8624C">
      <w:pPr>
        <w:pStyle w:val="paragraph"/>
        <w:spacing w:before="0" w:beforeAutospacing="0" w:after="0" w:afterAutospacing="0"/>
        <w:jc w:val="both"/>
        <w:textAlignment w:val="baseline"/>
        <w:rPr>
          <w:rFonts w:ascii="Arial" w:hAnsi="Arial" w:cs="Arial"/>
          <w:sz w:val="22"/>
          <w:szCs w:val="22"/>
        </w:rPr>
      </w:pPr>
      <w:r w:rsidRPr="00D8624C">
        <w:rPr>
          <w:rStyle w:val="normaltextrun"/>
          <w:rFonts w:ascii="Arial" w:hAnsi="Arial" w:cs="Arial"/>
          <w:sz w:val="22"/>
          <w:szCs w:val="22"/>
          <w:shd w:val="clear" w:color="auto" w:fill="FFFFFF"/>
        </w:rPr>
        <w:t xml:space="preserve">As Coronavirus continues to affect all aspects of our daily lives including our workplaces, the SJIB recognises the very challenging </w:t>
      </w:r>
      <w:r w:rsidR="00730E27" w:rsidRPr="00D8624C">
        <w:rPr>
          <w:rStyle w:val="normaltextrun"/>
          <w:rFonts w:ascii="Arial" w:hAnsi="Arial" w:cs="Arial"/>
          <w:sz w:val="22"/>
          <w:szCs w:val="22"/>
          <w:shd w:val="clear" w:color="auto" w:fill="FFFFFF"/>
        </w:rPr>
        <w:t>circumstances</w:t>
      </w:r>
      <w:r w:rsidRPr="00D8624C">
        <w:rPr>
          <w:rStyle w:val="normaltextrun"/>
          <w:rFonts w:ascii="Arial" w:hAnsi="Arial" w:cs="Arial"/>
          <w:sz w:val="22"/>
          <w:szCs w:val="22"/>
          <w:shd w:val="clear" w:color="auto" w:fill="FFFFFF"/>
        </w:rPr>
        <w:t xml:space="preserve"> </w:t>
      </w:r>
      <w:r w:rsidR="00730E27" w:rsidRPr="00D8624C">
        <w:rPr>
          <w:rStyle w:val="normaltextrun"/>
          <w:rFonts w:ascii="Arial" w:hAnsi="Arial" w:cs="Arial"/>
          <w:sz w:val="22"/>
          <w:szCs w:val="22"/>
          <w:shd w:val="clear" w:color="auto" w:fill="FFFFFF"/>
        </w:rPr>
        <w:t xml:space="preserve">facing </w:t>
      </w:r>
      <w:r w:rsidRPr="00D8624C">
        <w:rPr>
          <w:rStyle w:val="normaltextrun"/>
          <w:rFonts w:ascii="Arial" w:hAnsi="Arial" w:cs="Arial"/>
          <w:sz w:val="22"/>
          <w:szCs w:val="22"/>
          <w:shd w:val="clear" w:color="auto" w:fill="FFFFFF"/>
        </w:rPr>
        <w:t>employers and employees.</w:t>
      </w:r>
    </w:p>
    <w:p w14:paraId="2B3F4509" w14:textId="77777777" w:rsidR="004378E0" w:rsidRPr="00D8624C" w:rsidRDefault="004378E0" w:rsidP="00D8624C">
      <w:pPr>
        <w:pStyle w:val="paragraph"/>
        <w:spacing w:before="0" w:beforeAutospacing="0" w:after="0" w:afterAutospacing="0"/>
        <w:jc w:val="both"/>
        <w:textAlignment w:val="baseline"/>
        <w:rPr>
          <w:rFonts w:ascii="Arial" w:hAnsi="Arial" w:cs="Arial"/>
          <w:sz w:val="22"/>
          <w:szCs w:val="22"/>
        </w:rPr>
      </w:pPr>
    </w:p>
    <w:p w14:paraId="35482B62" w14:textId="574FC5DB" w:rsidR="004378E0" w:rsidRPr="00D8624C" w:rsidRDefault="004378E0" w:rsidP="00D8624C">
      <w:pPr>
        <w:pStyle w:val="paragraph"/>
        <w:spacing w:before="0" w:beforeAutospacing="0" w:after="0" w:afterAutospacing="0"/>
        <w:jc w:val="both"/>
        <w:textAlignment w:val="baseline"/>
        <w:rPr>
          <w:rFonts w:ascii="Arial" w:hAnsi="Arial" w:cs="Arial"/>
          <w:sz w:val="22"/>
          <w:szCs w:val="22"/>
        </w:rPr>
      </w:pPr>
      <w:r w:rsidRPr="00D8624C">
        <w:rPr>
          <w:rFonts w:ascii="Arial" w:hAnsi="Arial" w:cs="Arial"/>
          <w:sz w:val="22"/>
          <w:szCs w:val="22"/>
        </w:rPr>
        <w:t xml:space="preserve">The advice and guidance from the Scottish and UK Governments has changed over the last few months and </w:t>
      </w:r>
      <w:proofErr w:type="gramStart"/>
      <w:r w:rsidRPr="00D8624C">
        <w:rPr>
          <w:rFonts w:ascii="Arial" w:hAnsi="Arial" w:cs="Arial"/>
          <w:sz w:val="22"/>
          <w:szCs w:val="22"/>
        </w:rPr>
        <w:t>the majority of</w:t>
      </w:r>
      <w:proofErr w:type="gramEnd"/>
      <w:r w:rsidRPr="00D8624C">
        <w:rPr>
          <w:rFonts w:ascii="Arial" w:hAnsi="Arial" w:cs="Arial"/>
          <w:sz w:val="22"/>
          <w:szCs w:val="22"/>
        </w:rPr>
        <w:t xml:space="preserve"> people are back at work.  </w:t>
      </w:r>
      <w:r w:rsidR="00730E27" w:rsidRPr="00D8624C">
        <w:rPr>
          <w:rFonts w:ascii="Arial" w:hAnsi="Arial" w:cs="Arial"/>
          <w:sz w:val="22"/>
          <w:szCs w:val="22"/>
        </w:rPr>
        <w:t>Indeed, the Scottish Government has recently reported that</w:t>
      </w:r>
      <w:r w:rsidR="00732DBE" w:rsidRPr="00D8624C">
        <w:rPr>
          <w:rFonts w:ascii="Arial" w:hAnsi="Arial" w:cs="Arial"/>
          <w:sz w:val="22"/>
          <w:szCs w:val="22"/>
        </w:rPr>
        <w:t>,</w:t>
      </w:r>
      <w:r w:rsidR="00730E27" w:rsidRPr="00D8624C">
        <w:rPr>
          <w:rFonts w:ascii="Arial" w:hAnsi="Arial" w:cs="Arial"/>
          <w:sz w:val="22"/>
          <w:szCs w:val="22"/>
        </w:rPr>
        <w:t xml:space="preserve"> whilst economic output remains 10.7% lower than pre-pandemic levels, </w:t>
      </w:r>
      <w:r w:rsidR="00732DBE" w:rsidRPr="00D8624C">
        <w:rPr>
          <w:rFonts w:ascii="Arial" w:hAnsi="Arial" w:cs="Arial"/>
          <w:sz w:val="22"/>
          <w:szCs w:val="22"/>
        </w:rPr>
        <w:t>the Scottish economy grew for</w:t>
      </w:r>
      <w:r w:rsidR="00D8624C">
        <w:rPr>
          <w:rFonts w:ascii="Arial" w:hAnsi="Arial" w:cs="Arial"/>
          <w:sz w:val="22"/>
          <w:szCs w:val="22"/>
        </w:rPr>
        <w:t xml:space="preserve"> a</w:t>
      </w:r>
      <w:r w:rsidR="00732DBE" w:rsidRPr="00D8624C">
        <w:rPr>
          <w:rFonts w:ascii="Arial" w:hAnsi="Arial" w:cs="Arial"/>
          <w:sz w:val="22"/>
          <w:szCs w:val="22"/>
        </w:rPr>
        <w:t xml:space="preserve"> </w:t>
      </w:r>
      <w:r w:rsidR="00730E27" w:rsidRPr="00D8624C">
        <w:rPr>
          <w:rFonts w:ascii="Arial" w:hAnsi="Arial" w:cs="Arial"/>
          <w:sz w:val="22"/>
          <w:szCs w:val="22"/>
        </w:rPr>
        <w:t>th</w:t>
      </w:r>
      <w:r w:rsidR="00732DBE" w:rsidRPr="00D8624C">
        <w:rPr>
          <w:rFonts w:ascii="Arial" w:hAnsi="Arial" w:cs="Arial"/>
          <w:sz w:val="22"/>
          <w:szCs w:val="22"/>
        </w:rPr>
        <w:t>ird</w:t>
      </w:r>
      <w:r w:rsidR="00730E27" w:rsidRPr="00D8624C">
        <w:rPr>
          <w:rFonts w:ascii="Arial" w:hAnsi="Arial" w:cs="Arial"/>
          <w:sz w:val="22"/>
          <w:szCs w:val="22"/>
        </w:rPr>
        <w:t xml:space="preserve"> consecutive month</w:t>
      </w:r>
      <w:r w:rsidR="00732DBE" w:rsidRPr="00D8624C">
        <w:rPr>
          <w:rFonts w:ascii="Arial" w:hAnsi="Arial" w:cs="Arial"/>
          <w:sz w:val="22"/>
          <w:szCs w:val="22"/>
        </w:rPr>
        <w:t xml:space="preserve"> in July</w:t>
      </w:r>
      <w:r w:rsidR="00730E27" w:rsidRPr="00D8624C">
        <w:rPr>
          <w:rFonts w:ascii="Arial" w:hAnsi="Arial" w:cs="Arial"/>
          <w:sz w:val="22"/>
          <w:szCs w:val="22"/>
        </w:rPr>
        <w:t xml:space="preserve"> and recovered more than half the fall </w:t>
      </w:r>
      <w:r w:rsidR="00732DBE" w:rsidRPr="00D8624C">
        <w:rPr>
          <w:rFonts w:ascii="Arial" w:hAnsi="Arial" w:cs="Arial"/>
          <w:sz w:val="22"/>
          <w:szCs w:val="22"/>
        </w:rPr>
        <w:t xml:space="preserve">in output </w:t>
      </w:r>
      <w:r w:rsidR="00730E27" w:rsidRPr="00D8624C">
        <w:rPr>
          <w:rFonts w:ascii="Arial" w:hAnsi="Arial" w:cs="Arial"/>
          <w:sz w:val="22"/>
          <w:szCs w:val="22"/>
        </w:rPr>
        <w:t xml:space="preserve">recorded in March and April.  </w:t>
      </w:r>
      <w:r w:rsidRPr="00D8624C">
        <w:rPr>
          <w:rFonts w:ascii="Arial" w:hAnsi="Arial" w:cs="Arial"/>
          <w:sz w:val="22"/>
          <w:szCs w:val="22"/>
        </w:rPr>
        <w:t xml:space="preserve">However, </w:t>
      </w:r>
      <w:r w:rsidR="00730E27" w:rsidRPr="00D8624C">
        <w:rPr>
          <w:rFonts w:ascii="Arial" w:hAnsi="Arial" w:cs="Arial"/>
          <w:sz w:val="22"/>
          <w:szCs w:val="22"/>
        </w:rPr>
        <w:t xml:space="preserve">the </w:t>
      </w:r>
      <w:r w:rsidR="00D8624C">
        <w:rPr>
          <w:rFonts w:ascii="Arial" w:hAnsi="Arial" w:cs="Arial"/>
          <w:sz w:val="22"/>
          <w:szCs w:val="22"/>
        </w:rPr>
        <w:t>G</w:t>
      </w:r>
      <w:r w:rsidR="00730E27" w:rsidRPr="00D8624C">
        <w:rPr>
          <w:rFonts w:ascii="Arial" w:hAnsi="Arial" w:cs="Arial"/>
          <w:sz w:val="22"/>
          <w:szCs w:val="22"/>
        </w:rPr>
        <w:t xml:space="preserve">overnment </w:t>
      </w:r>
      <w:r w:rsidR="00732DBE" w:rsidRPr="00D8624C">
        <w:rPr>
          <w:rFonts w:ascii="Arial" w:hAnsi="Arial" w:cs="Arial"/>
          <w:sz w:val="22"/>
          <w:szCs w:val="22"/>
        </w:rPr>
        <w:t xml:space="preserve">has also stated that the path to recovery is fragile and that it </w:t>
      </w:r>
      <w:r w:rsidR="00730E27" w:rsidRPr="00D8624C">
        <w:rPr>
          <w:rFonts w:ascii="Arial" w:hAnsi="Arial" w:cs="Arial"/>
          <w:sz w:val="22"/>
          <w:szCs w:val="22"/>
        </w:rPr>
        <w:t xml:space="preserve">is anticipating greater uncertainty for the fourth quarter due to </w:t>
      </w:r>
      <w:r w:rsidR="00D8624C">
        <w:rPr>
          <w:rFonts w:ascii="Arial" w:hAnsi="Arial" w:cs="Arial"/>
          <w:sz w:val="22"/>
          <w:szCs w:val="22"/>
        </w:rPr>
        <w:t xml:space="preserve">the </w:t>
      </w:r>
      <w:r w:rsidR="00730E27" w:rsidRPr="00D8624C">
        <w:rPr>
          <w:rFonts w:ascii="Arial" w:hAnsi="Arial" w:cs="Arial"/>
          <w:sz w:val="22"/>
          <w:szCs w:val="22"/>
        </w:rPr>
        <w:t>risk of a second wave and</w:t>
      </w:r>
      <w:r w:rsidR="00732DBE" w:rsidRPr="00D8624C">
        <w:rPr>
          <w:rFonts w:ascii="Arial" w:hAnsi="Arial" w:cs="Arial"/>
          <w:sz w:val="22"/>
          <w:szCs w:val="22"/>
        </w:rPr>
        <w:t xml:space="preserve"> the </w:t>
      </w:r>
      <w:r w:rsidR="00D8624C">
        <w:rPr>
          <w:rFonts w:ascii="Arial" w:hAnsi="Arial" w:cs="Arial"/>
          <w:sz w:val="22"/>
          <w:szCs w:val="22"/>
        </w:rPr>
        <w:t>re-</w:t>
      </w:r>
      <w:r w:rsidR="00732DBE" w:rsidRPr="00D8624C">
        <w:rPr>
          <w:rFonts w:ascii="Arial" w:hAnsi="Arial" w:cs="Arial"/>
          <w:sz w:val="22"/>
          <w:szCs w:val="22"/>
        </w:rPr>
        <w:t>introduction of</w:t>
      </w:r>
      <w:r w:rsidR="00730E27" w:rsidRPr="00D8624C">
        <w:rPr>
          <w:rFonts w:ascii="Arial" w:hAnsi="Arial" w:cs="Arial"/>
          <w:sz w:val="22"/>
          <w:szCs w:val="22"/>
        </w:rPr>
        <w:t xml:space="preserve"> further restrictions </w:t>
      </w:r>
      <w:r w:rsidRPr="00D8624C">
        <w:rPr>
          <w:rFonts w:ascii="Arial" w:hAnsi="Arial" w:cs="Arial"/>
          <w:sz w:val="22"/>
          <w:szCs w:val="22"/>
        </w:rPr>
        <w:t>t</w:t>
      </w:r>
      <w:r w:rsidR="00730E27" w:rsidRPr="00D8624C">
        <w:rPr>
          <w:rFonts w:ascii="Arial" w:hAnsi="Arial" w:cs="Arial"/>
          <w:sz w:val="22"/>
          <w:szCs w:val="22"/>
        </w:rPr>
        <w:t>o</w:t>
      </w:r>
      <w:r w:rsidRPr="00D8624C">
        <w:rPr>
          <w:rFonts w:ascii="Arial" w:hAnsi="Arial" w:cs="Arial"/>
          <w:sz w:val="22"/>
          <w:szCs w:val="22"/>
        </w:rPr>
        <w:t xml:space="preserve"> </w:t>
      </w:r>
      <w:r w:rsidR="00732DBE" w:rsidRPr="00D8624C">
        <w:rPr>
          <w:rFonts w:ascii="Arial" w:hAnsi="Arial" w:cs="Arial"/>
          <w:sz w:val="22"/>
          <w:szCs w:val="22"/>
        </w:rPr>
        <w:t xml:space="preserve">business and household </w:t>
      </w:r>
      <w:r w:rsidRPr="00D8624C">
        <w:rPr>
          <w:rFonts w:ascii="Arial" w:hAnsi="Arial" w:cs="Arial"/>
          <w:sz w:val="22"/>
          <w:szCs w:val="22"/>
        </w:rPr>
        <w:t>activities</w:t>
      </w:r>
      <w:r w:rsidR="00732DBE" w:rsidRPr="00D8624C">
        <w:rPr>
          <w:rFonts w:ascii="Arial" w:hAnsi="Arial" w:cs="Arial"/>
          <w:sz w:val="22"/>
          <w:szCs w:val="22"/>
        </w:rPr>
        <w:t xml:space="preserve"> aimed at managing and reducing the spread of the virus.</w:t>
      </w:r>
    </w:p>
    <w:p w14:paraId="2CB52286" w14:textId="77777777" w:rsidR="004378E0" w:rsidRPr="00D8624C" w:rsidRDefault="004378E0" w:rsidP="00D8624C">
      <w:pPr>
        <w:pStyle w:val="paragraph"/>
        <w:spacing w:before="0" w:beforeAutospacing="0" w:after="0" w:afterAutospacing="0"/>
        <w:jc w:val="both"/>
        <w:textAlignment w:val="baseline"/>
        <w:rPr>
          <w:rFonts w:ascii="Arial" w:hAnsi="Arial" w:cs="Arial"/>
          <w:sz w:val="22"/>
          <w:szCs w:val="22"/>
        </w:rPr>
      </w:pPr>
    </w:p>
    <w:p w14:paraId="3BFA32F1" w14:textId="77777777" w:rsidR="004378E0" w:rsidRPr="00D8624C" w:rsidRDefault="004378E0" w:rsidP="00D8624C">
      <w:pPr>
        <w:pStyle w:val="paragraph"/>
        <w:spacing w:before="0" w:beforeAutospacing="0" w:after="0" w:afterAutospacing="0"/>
        <w:jc w:val="both"/>
        <w:textAlignment w:val="baseline"/>
        <w:rPr>
          <w:rFonts w:ascii="Arial" w:hAnsi="Arial" w:cs="Arial"/>
          <w:sz w:val="22"/>
          <w:szCs w:val="22"/>
        </w:rPr>
      </w:pPr>
      <w:r w:rsidRPr="00D8624C">
        <w:rPr>
          <w:rStyle w:val="normaltextrun"/>
          <w:rFonts w:ascii="Arial" w:hAnsi="Arial" w:cs="Arial"/>
          <w:sz w:val="22"/>
          <w:szCs w:val="22"/>
          <w:shd w:val="clear" w:color="auto" w:fill="FFFFFF"/>
        </w:rPr>
        <w:t>Throughout the pandemic, the SJIB National Board has worked hard to find the best decisions in the context of government guidance to preserve the National Working Rules.  The parties have striven to reach the right decisions to protect operatives and public safety and, at the same time support businesses to stay viable, and keep people in employment, thus avoiding redundancies.</w:t>
      </w:r>
    </w:p>
    <w:p w14:paraId="08810D3D" w14:textId="77777777" w:rsidR="004378E0" w:rsidRPr="00D8624C" w:rsidRDefault="004378E0" w:rsidP="00D8624C">
      <w:pPr>
        <w:pStyle w:val="paragraph"/>
        <w:spacing w:before="0" w:beforeAutospacing="0" w:after="0" w:afterAutospacing="0"/>
        <w:jc w:val="both"/>
        <w:textAlignment w:val="baseline"/>
        <w:rPr>
          <w:rStyle w:val="normaltextrun"/>
          <w:sz w:val="22"/>
          <w:szCs w:val="22"/>
        </w:rPr>
      </w:pPr>
    </w:p>
    <w:p w14:paraId="2104BC03" w14:textId="0E2F8249" w:rsidR="004378E0" w:rsidRPr="00D8624C" w:rsidRDefault="004378E0" w:rsidP="00D8624C">
      <w:pPr>
        <w:pStyle w:val="paragraph"/>
        <w:spacing w:before="0" w:beforeAutospacing="0" w:after="0" w:afterAutospacing="0"/>
        <w:jc w:val="both"/>
        <w:textAlignment w:val="baseline"/>
        <w:rPr>
          <w:rStyle w:val="normaltextrun"/>
          <w:rFonts w:ascii="Arial" w:hAnsi="Arial" w:cs="Arial"/>
          <w:sz w:val="22"/>
          <w:szCs w:val="22"/>
        </w:rPr>
      </w:pPr>
      <w:r w:rsidRPr="00D8624C">
        <w:rPr>
          <w:rStyle w:val="normaltextrun"/>
          <w:rFonts w:ascii="Arial" w:hAnsi="Arial" w:cs="Arial"/>
          <w:sz w:val="22"/>
          <w:szCs w:val="22"/>
        </w:rPr>
        <w:t xml:space="preserve">SJIB National Working Rule B10.1 </w:t>
      </w:r>
      <w:proofErr w:type="gramStart"/>
      <w:r w:rsidRPr="00D8624C">
        <w:rPr>
          <w:rStyle w:val="normaltextrun"/>
          <w:rFonts w:ascii="Arial" w:hAnsi="Arial" w:cs="Arial"/>
          <w:sz w:val="22"/>
          <w:szCs w:val="22"/>
        </w:rPr>
        <w:t>states</w:t>
      </w:r>
      <w:proofErr w:type="gramEnd"/>
      <w:r w:rsidRPr="00D8624C">
        <w:rPr>
          <w:rStyle w:val="normaltextrun"/>
          <w:rFonts w:ascii="Arial" w:hAnsi="Arial" w:cs="Arial"/>
          <w:sz w:val="22"/>
          <w:szCs w:val="22"/>
        </w:rPr>
        <w:t xml:space="preserve"> that "the standard working week shall be 37.5 hours" and this is viewed as a cornerstone of the SJIB National Working Rules.  However, </w:t>
      </w:r>
      <w:r w:rsidR="00D8624C">
        <w:rPr>
          <w:rStyle w:val="normaltextrun"/>
          <w:rFonts w:ascii="Arial" w:hAnsi="Arial" w:cs="Arial"/>
          <w:sz w:val="22"/>
          <w:szCs w:val="22"/>
        </w:rPr>
        <w:t xml:space="preserve">as </w:t>
      </w:r>
      <w:r w:rsidRPr="00D8624C">
        <w:rPr>
          <w:rStyle w:val="normaltextrun"/>
          <w:rFonts w:ascii="Arial" w:hAnsi="Arial" w:cs="Arial"/>
          <w:sz w:val="22"/>
          <w:szCs w:val="22"/>
        </w:rPr>
        <w:t>the pandemic has meant that many businesses are unable to operate at full capacity</w:t>
      </w:r>
      <w:r w:rsidR="00D8624C">
        <w:rPr>
          <w:rStyle w:val="normaltextrun"/>
          <w:rFonts w:ascii="Arial" w:hAnsi="Arial" w:cs="Arial"/>
          <w:sz w:val="22"/>
          <w:szCs w:val="22"/>
        </w:rPr>
        <w:t>, t</w:t>
      </w:r>
      <w:r w:rsidRPr="00D8624C">
        <w:rPr>
          <w:rStyle w:val="normaltextrun"/>
          <w:rFonts w:ascii="Arial" w:hAnsi="Arial" w:cs="Arial"/>
          <w:sz w:val="22"/>
          <w:szCs w:val="22"/>
        </w:rPr>
        <w:t>he SJIB agreed, in March 2020</w:t>
      </w:r>
      <w:r w:rsidR="00D8624C">
        <w:rPr>
          <w:rStyle w:val="normaltextrun"/>
          <w:rFonts w:ascii="Arial" w:hAnsi="Arial" w:cs="Arial"/>
          <w:sz w:val="22"/>
          <w:szCs w:val="22"/>
        </w:rPr>
        <w:t>,</w:t>
      </w:r>
      <w:r w:rsidRPr="00D8624C">
        <w:rPr>
          <w:rStyle w:val="normaltextrun"/>
          <w:rFonts w:ascii="Arial" w:hAnsi="Arial" w:cs="Arial"/>
          <w:sz w:val="22"/>
          <w:szCs w:val="22"/>
        </w:rPr>
        <w:t xml:space="preserve"> to relax the provisions of Rule B10.1 in order to help employers to avoid redundancy situations and to enable employers and employees to agree alternative arrangements in line with the Coronavirus Job Retention Scheme (Furlough).</w:t>
      </w:r>
    </w:p>
    <w:p w14:paraId="4DAD7F14" w14:textId="77777777" w:rsidR="004378E0" w:rsidRPr="00D8624C" w:rsidRDefault="004378E0" w:rsidP="00D8624C">
      <w:pPr>
        <w:pStyle w:val="paragraph"/>
        <w:spacing w:before="0" w:beforeAutospacing="0" w:after="0" w:afterAutospacing="0"/>
        <w:jc w:val="both"/>
        <w:textAlignment w:val="baseline"/>
        <w:rPr>
          <w:rStyle w:val="normaltextrun"/>
          <w:rFonts w:ascii="Arial" w:hAnsi="Arial" w:cs="Arial"/>
          <w:sz w:val="22"/>
          <w:szCs w:val="22"/>
        </w:rPr>
      </w:pPr>
    </w:p>
    <w:p w14:paraId="13F100C1" w14:textId="6BF87E30" w:rsidR="004378E0" w:rsidRPr="00D8624C" w:rsidRDefault="004378E0" w:rsidP="00D8624C">
      <w:pPr>
        <w:pStyle w:val="paragraph"/>
        <w:spacing w:before="0" w:beforeAutospacing="0" w:after="0" w:afterAutospacing="0"/>
        <w:jc w:val="both"/>
        <w:textAlignment w:val="baseline"/>
        <w:rPr>
          <w:rStyle w:val="normaltextrun"/>
          <w:rFonts w:ascii="Arial" w:hAnsi="Arial" w:cs="Arial"/>
          <w:sz w:val="22"/>
          <w:szCs w:val="22"/>
        </w:rPr>
      </w:pPr>
      <w:r w:rsidRPr="00D8624C">
        <w:rPr>
          <w:rStyle w:val="normaltextrun"/>
          <w:rFonts w:ascii="Arial" w:hAnsi="Arial" w:cs="Arial"/>
          <w:sz w:val="22"/>
          <w:szCs w:val="22"/>
        </w:rPr>
        <w:t xml:space="preserve">We have been aware for some time that the Job Retention Scheme would close at the end of October and it was welcome news when the UK Government announced, on </w:t>
      </w:r>
      <w:r w:rsidR="00D8624C">
        <w:rPr>
          <w:rStyle w:val="normaltextrun"/>
          <w:rFonts w:ascii="Arial" w:hAnsi="Arial" w:cs="Arial"/>
          <w:sz w:val="22"/>
          <w:szCs w:val="22"/>
        </w:rPr>
        <w:t>24</w:t>
      </w:r>
      <w:r w:rsidRPr="00D8624C">
        <w:rPr>
          <w:rStyle w:val="normaltextrun"/>
          <w:rFonts w:ascii="Arial" w:hAnsi="Arial" w:cs="Arial"/>
          <w:sz w:val="22"/>
          <w:szCs w:val="22"/>
        </w:rPr>
        <w:t xml:space="preserve"> September 2020, that the </w:t>
      </w:r>
      <w:hyperlink r:id="rId11" w:history="1">
        <w:r w:rsidRPr="00D8624C">
          <w:rPr>
            <w:rStyle w:val="Hyperlink"/>
            <w:rFonts w:ascii="Arial" w:hAnsi="Arial" w:cs="Arial"/>
            <w:sz w:val="22"/>
            <w:szCs w:val="22"/>
          </w:rPr>
          <w:t>Job Support Scheme</w:t>
        </w:r>
      </w:hyperlink>
      <w:r w:rsidR="00100FAD" w:rsidRPr="00D8624C">
        <w:rPr>
          <w:rStyle w:val="normaltextrun"/>
          <w:rFonts w:ascii="Arial" w:hAnsi="Arial" w:cs="Arial"/>
          <w:sz w:val="22"/>
          <w:szCs w:val="22"/>
        </w:rPr>
        <w:t>,</w:t>
      </w:r>
      <w:r w:rsidRPr="00D8624C">
        <w:rPr>
          <w:rStyle w:val="normaltextrun"/>
          <w:rFonts w:ascii="Arial" w:hAnsi="Arial" w:cs="Arial"/>
          <w:color w:val="000000" w:themeColor="text1"/>
          <w:sz w:val="22"/>
          <w:szCs w:val="22"/>
        </w:rPr>
        <w:t xml:space="preserve"> which has been “designed to protect viable jobs in businesses who are facing lower demand over the winter months due to COVID-19 and to help keep employees attached to the workforce”</w:t>
      </w:r>
      <w:r w:rsidR="00100FAD" w:rsidRPr="00D8624C">
        <w:rPr>
          <w:rStyle w:val="normaltextrun"/>
          <w:rFonts w:ascii="Arial" w:hAnsi="Arial" w:cs="Arial"/>
          <w:color w:val="000000" w:themeColor="text1"/>
          <w:sz w:val="22"/>
          <w:szCs w:val="22"/>
        </w:rPr>
        <w:t>,</w:t>
      </w:r>
      <w:r w:rsidRPr="00D8624C">
        <w:rPr>
          <w:rStyle w:val="normaltextrun"/>
          <w:rFonts w:ascii="Arial" w:hAnsi="Arial" w:cs="Arial"/>
          <w:color w:val="000000" w:themeColor="text1"/>
          <w:sz w:val="22"/>
          <w:szCs w:val="22"/>
        </w:rPr>
        <w:t xml:space="preserve"> would be introduced on 1 November 2020 for a period of 6 months.</w:t>
      </w:r>
      <w:r w:rsidRPr="00D8624C">
        <w:rPr>
          <w:rStyle w:val="normaltextrun"/>
          <w:rFonts w:ascii="Arial" w:hAnsi="Arial" w:cs="Arial"/>
          <w:sz w:val="22"/>
          <w:szCs w:val="22"/>
        </w:rPr>
        <w:t xml:space="preserve"> </w:t>
      </w:r>
    </w:p>
    <w:p w14:paraId="1FB6A177" w14:textId="77777777" w:rsidR="004378E0" w:rsidRPr="00D8624C" w:rsidRDefault="004378E0" w:rsidP="00D8624C">
      <w:pPr>
        <w:pStyle w:val="paragraph"/>
        <w:spacing w:before="0" w:beforeAutospacing="0" w:after="0" w:afterAutospacing="0"/>
        <w:jc w:val="both"/>
        <w:textAlignment w:val="baseline"/>
        <w:rPr>
          <w:rStyle w:val="normaltextrun"/>
          <w:rFonts w:ascii="Arial" w:hAnsi="Arial" w:cs="Arial"/>
          <w:sz w:val="22"/>
          <w:szCs w:val="22"/>
        </w:rPr>
      </w:pPr>
    </w:p>
    <w:p w14:paraId="3C5D124B" w14:textId="26FFFF3F" w:rsidR="004378E0" w:rsidRPr="00D8624C" w:rsidRDefault="004378E0" w:rsidP="00D8624C">
      <w:pPr>
        <w:pStyle w:val="paragraph"/>
        <w:spacing w:before="0" w:beforeAutospacing="0" w:after="0" w:afterAutospacing="0"/>
        <w:jc w:val="both"/>
        <w:textAlignment w:val="baseline"/>
        <w:rPr>
          <w:rStyle w:val="normaltextrun"/>
          <w:rFonts w:ascii="Arial" w:hAnsi="Arial" w:cs="Arial"/>
          <w:sz w:val="22"/>
          <w:szCs w:val="22"/>
        </w:rPr>
      </w:pPr>
      <w:r w:rsidRPr="00D8624C">
        <w:rPr>
          <w:rStyle w:val="normaltextrun"/>
          <w:rFonts w:ascii="Arial" w:hAnsi="Arial" w:cs="Arial"/>
          <w:sz w:val="22"/>
          <w:szCs w:val="22"/>
        </w:rPr>
        <w:t xml:space="preserve">And so, the SJIB National Board has agreed, once again, to relax the provisions of Rule B10.1 in order to help businesses to avoid redundancy situations and to enable employers and employees to agree alternative arrangements in line with the Job Support Scheme.  This position will be reviewed again by the SJIB National Board on </w:t>
      </w:r>
      <w:r w:rsidR="00D8624C">
        <w:rPr>
          <w:rStyle w:val="normaltextrun"/>
          <w:rFonts w:ascii="Arial" w:hAnsi="Arial" w:cs="Arial"/>
          <w:sz w:val="22"/>
          <w:szCs w:val="22"/>
        </w:rPr>
        <w:t>10</w:t>
      </w:r>
      <w:r w:rsidRPr="00D8624C">
        <w:rPr>
          <w:rStyle w:val="normaltextrun"/>
          <w:rFonts w:ascii="Arial" w:hAnsi="Arial" w:cs="Arial"/>
          <w:sz w:val="22"/>
          <w:szCs w:val="22"/>
        </w:rPr>
        <w:t xml:space="preserve"> March 2021.</w:t>
      </w:r>
    </w:p>
    <w:p w14:paraId="5993ACB3" w14:textId="77777777" w:rsidR="004378E0" w:rsidRPr="00D8624C" w:rsidRDefault="004378E0" w:rsidP="00D8624C">
      <w:pPr>
        <w:pStyle w:val="paragraph"/>
        <w:spacing w:before="0" w:beforeAutospacing="0" w:after="0" w:afterAutospacing="0"/>
        <w:jc w:val="both"/>
        <w:textAlignment w:val="baseline"/>
        <w:rPr>
          <w:rStyle w:val="normaltextrun"/>
          <w:rFonts w:ascii="Arial" w:hAnsi="Arial" w:cs="Arial"/>
          <w:sz w:val="22"/>
          <w:szCs w:val="22"/>
        </w:rPr>
      </w:pPr>
    </w:p>
    <w:p w14:paraId="1155269F" w14:textId="77777777" w:rsidR="004378E0" w:rsidRPr="00D8624C" w:rsidRDefault="004378E0" w:rsidP="004378E0">
      <w:pPr>
        <w:pStyle w:val="paragraph"/>
        <w:spacing w:before="0" w:beforeAutospacing="0" w:after="0" w:afterAutospacing="0"/>
        <w:jc w:val="both"/>
        <w:textAlignment w:val="baseline"/>
        <w:rPr>
          <w:rStyle w:val="normaltextrun"/>
          <w:rFonts w:ascii="Arial" w:hAnsi="Arial" w:cs="Arial"/>
          <w:sz w:val="22"/>
          <w:szCs w:val="22"/>
        </w:rPr>
      </w:pPr>
      <w:r w:rsidRPr="00D8624C">
        <w:rPr>
          <w:rStyle w:val="normaltextrun"/>
          <w:rFonts w:ascii="Arial" w:hAnsi="Arial" w:cs="Arial"/>
          <w:sz w:val="22"/>
          <w:szCs w:val="22"/>
        </w:rPr>
        <w:t>The UK Government and HMRC have yet to publish full details about how the Job Support Scheme will work in practice.  Further notifications will be issued by SELECT as and when these details become available.</w:t>
      </w:r>
    </w:p>
    <w:p w14:paraId="0AB76234" w14:textId="77777777" w:rsidR="004378E0" w:rsidRPr="00D8624C" w:rsidRDefault="004378E0" w:rsidP="004378E0">
      <w:pPr>
        <w:pStyle w:val="paragraph"/>
        <w:spacing w:before="0" w:beforeAutospacing="0" w:after="0" w:afterAutospacing="0"/>
        <w:jc w:val="both"/>
        <w:textAlignment w:val="baseline"/>
        <w:rPr>
          <w:sz w:val="22"/>
          <w:szCs w:val="22"/>
        </w:rPr>
      </w:pPr>
    </w:p>
    <w:p w14:paraId="383F2076" w14:textId="77777777" w:rsidR="004378E0" w:rsidRPr="00D8624C" w:rsidRDefault="004378E0" w:rsidP="004378E0">
      <w:pPr>
        <w:pStyle w:val="paragraph"/>
        <w:spacing w:before="0" w:beforeAutospacing="0" w:after="0" w:afterAutospacing="0"/>
        <w:jc w:val="both"/>
        <w:textAlignment w:val="baseline"/>
        <w:rPr>
          <w:rStyle w:val="normaltextrun"/>
          <w:sz w:val="22"/>
          <w:szCs w:val="22"/>
        </w:rPr>
      </w:pPr>
      <w:r w:rsidRPr="00D8624C">
        <w:rPr>
          <w:rStyle w:val="normaltextrun"/>
          <w:rFonts w:ascii="Arial" w:hAnsi="Arial" w:cs="Arial"/>
          <w:sz w:val="22"/>
          <w:szCs w:val="22"/>
        </w:rPr>
        <w:t>In the meantime, the SJIB National Board encourages employers and employees to make use of the Job Support Scheme where appropriate.</w:t>
      </w:r>
    </w:p>
    <w:p w14:paraId="68CD11DA" w14:textId="77777777" w:rsidR="004378E0" w:rsidRPr="00D8624C" w:rsidRDefault="004378E0" w:rsidP="004378E0">
      <w:pPr>
        <w:pStyle w:val="paragraph"/>
        <w:spacing w:before="0" w:beforeAutospacing="0" w:after="0" w:afterAutospacing="0"/>
        <w:jc w:val="both"/>
        <w:textAlignment w:val="baseline"/>
        <w:rPr>
          <w:rStyle w:val="eop"/>
          <w:sz w:val="22"/>
          <w:szCs w:val="22"/>
        </w:rPr>
      </w:pPr>
    </w:p>
    <w:p w14:paraId="66A02D4B" w14:textId="77777777" w:rsidR="00141259" w:rsidRPr="00D8624C" w:rsidRDefault="00141259" w:rsidP="00141259">
      <w:pPr>
        <w:rPr>
          <w:rFonts w:ascii="Arial" w:hAnsi="Arial" w:cs="Arial"/>
          <w:sz w:val="22"/>
          <w:szCs w:val="22"/>
        </w:rPr>
      </w:pPr>
      <w:r w:rsidRPr="00D8624C">
        <w:rPr>
          <w:rFonts w:ascii="Arial" w:hAnsi="Arial" w:cs="Arial"/>
          <w:sz w:val="22"/>
          <w:szCs w:val="22"/>
        </w:rPr>
        <w:t>Yours faithfully,</w:t>
      </w:r>
    </w:p>
    <w:p w14:paraId="73D9CCBD" w14:textId="77777777" w:rsidR="00141259" w:rsidRDefault="00141259" w:rsidP="00141259">
      <w:pPr>
        <w:rPr>
          <w:rFonts w:ascii="Arial" w:hAnsi="Arial" w:cs="Arial"/>
        </w:rPr>
      </w:pPr>
      <w:r>
        <w:rPr>
          <w:noProof/>
        </w:rPr>
        <w:drawing>
          <wp:anchor distT="0" distB="0" distL="114300" distR="114300" simplePos="0" relativeHeight="251659264" behindDoc="0" locked="0" layoutInCell="1" allowOverlap="1" wp14:anchorId="59900377" wp14:editId="04E1E10C">
            <wp:simplePos x="0" y="0"/>
            <wp:positionH relativeFrom="column">
              <wp:posOffset>4086225</wp:posOffset>
            </wp:positionH>
            <wp:positionV relativeFrom="paragraph">
              <wp:posOffset>120015</wp:posOffset>
            </wp:positionV>
            <wp:extent cx="1295400" cy="4953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5400" cy="4953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688343A7" wp14:editId="0EC743A6">
            <wp:simplePos x="0" y="0"/>
            <wp:positionH relativeFrom="column">
              <wp:posOffset>1981200</wp:posOffset>
            </wp:positionH>
            <wp:positionV relativeFrom="paragraph">
              <wp:posOffset>1905</wp:posOffset>
            </wp:positionV>
            <wp:extent cx="1360170" cy="689610"/>
            <wp:effectExtent l="0" t="0" r="0" b="0"/>
            <wp:wrapNone/>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60170" cy="6896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rPr>
        <w:drawing>
          <wp:inline distT="0" distB="0" distL="0" distR="0" wp14:anchorId="0D7AF2F3" wp14:editId="40C71E3B">
            <wp:extent cx="1498600" cy="64135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98600" cy="641350"/>
                    </a:xfrm>
                    <a:prstGeom prst="rect">
                      <a:avLst/>
                    </a:prstGeom>
                    <a:noFill/>
                    <a:ln>
                      <a:noFill/>
                    </a:ln>
                  </pic:spPr>
                </pic:pic>
              </a:graphicData>
            </a:graphic>
          </wp:inline>
        </w:drawing>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6"/>
        <w:gridCol w:w="3038"/>
        <w:gridCol w:w="2692"/>
      </w:tblGrid>
      <w:tr w:rsidR="00141259" w:rsidRPr="00D8624C" w14:paraId="70D0B3AD" w14:textId="77777777" w:rsidTr="00215913">
        <w:tc>
          <w:tcPr>
            <w:tcW w:w="3119" w:type="dxa"/>
            <w:hideMark/>
          </w:tcPr>
          <w:p w14:paraId="05907144" w14:textId="77777777" w:rsidR="00141259" w:rsidRPr="00D8624C" w:rsidRDefault="00141259" w:rsidP="00215913">
            <w:pPr>
              <w:rPr>
                <w:rFonts w:ascii="Arial" w:hAnsi="Arial" w:cs="Arial"/>
                <w:sz w:val="22"/>
                <w:szCs w:val="22"/>
              </w:rPr>
            </w:pPr>
            <w:r w:rsidRPr="00D8624C">
              <w:rPr>
                <w:rFonts w:ascii="Arial" w:hAnsi="Arial" w:cs="Arial"/>
                <w:sz w:val="22"/>
                <w:szCs w:val="22"/>
              </w:rPr>
              <w:t>Fiona Harper</w:t>
            </w:r>
          </w:p>
          <w:p w14:paraId="1155E1E6" w14:textId="77777777" w:rsidR="00141259" w:rsidRPr="00D8624C" w:rsidRDefault="00141259" w:rsidP="00215913">
            <w:pPr>
              <w:rPr>
                <w:rFonts w:ascii="Arial" w:hAnsi="Arial" w:cs="Arial"/>
                <w:sz w:val="22"/>
                <w:szCs w:val="22"/>
              </w:rPr>
            </w:pPr>
            <w:r w:rsidRPr="00D8624C">
              <w:rPr>
                <w:rFonts w:ascii="Arial" w:hAnsi="Arial" w:cs="Arial"/>
                <w:sz w:val="22"/>
                <w:szCs w:val="22"/>
              </w:rPr>
              <w:t xml:space="preserve">The Secretary </w:t>
            </w:r>
          </w:p>
        </w:tc>
        <w:tc>
          <w:tcPr>
            <w:tcW w:w="3118" w:type="dxa"/>
            <w:hideMark/>
          </w:tcPr>
          <w:p w14:paraId="26C7DDC4" w14:textId="77777777" w:rsidR="00141259" w:rsidRPr="00D8624C" w:rsidRDefault="00141259" w:rsidP="00215913">
            <w:pPr>
              <w:rPr>
                <w:rFonts w:ascii="Arial" w:hAnsi="Arial" w:cs="Arial"/>
                <w:sz w:val="22"/>
                <w:szCs w:val="22"/>
              </w:rPr>
            </w:pPr>
            <w:r w:rsidRPr="00D8624C">
              <w:rPr>
                <w:rFonts w:ascii="Arial" w:hAnsi="Arial" w:cs="Arial"/>
                <w:sz w:val="22"/>
                <w:szCs w:val="22"/>
              </w:rPr>
              <w:t>Pat Rafferty</w:t>
            </w:r>
          </w:p>
          <w:p w14:paraId="5C937E4B" w14:textId="77777777" w:rsidR="00141259" w:rsidRPr="00D8624C" w:rsidRDefault="00141259" w:rsidP="00215913">
            <w:pPr>
              <w:rPr>
                <w:rFonts w:ascii="Arial" w:hAnsi="Arial" w:cs="Arial"/>
                <w:sz w:val="22"/>
                <w:szCs w:val="22"/>
              </w:rPr>
            </w:pPr>
            <w:r w:rsidRPr="00D8624C">
              <w:rPr>
                <w:rFonts w:ascii="Arial" w:hAnsi="Arial" w:cs="Arial"/>
                <w:sz w:val="22"/>
                <w:szCs w:val="22"/>
              </w:rPr>
              <w:t>For UNITE the Union</w:t>
            </w:r>
          </w:p>
        </w:tc>
        <w:tc>
          <w:tcPr>
            <w:tcW w:w="2755" w:type="dxa"/>
            <w:hideMark/>
          </w:tcPr>
          <w:p w14:paraId="2160F823" w14:textId="77777777" w:rsidR="00141259" w:rsidRPr="00D8624C" w:rsidRDefault="00141259" w:rsidP="00215913">
            <w:pPr>
              <w:rPr>
                <w:rFonts w:ascii="Arial" w:hAnsi="Arial" w:cs="Arial"/>
                <w:sz w:val="22"/>
                <w:szCs w:val="22"/>
              </w:rPr>
            </w:pPr>
            <w:r w:rsidRPr="00D8624C">
              <w:rPr>
                <w:rFonts w:ascii="Arial" w:hAnsi="Arial" w:cs="Arial"/>
                <w:sz w:val="22"/>
                <w:szCs w:val="22"/>
              </w:rPr>
              <w:t>Alick Smith</w:t>
            </w:r>
          </w:p>
          <w:p w14:paraId="201C17FB" w14:textId="77777777" w:rsidR="00141259" w:rsidRPr="00D8624C" w:rsidRDefault="00141259" w:rsidP="00215913">
            <w:pPr>
              <w:rPr>
                <w:rFonts w:ascii="Arial" w:hAnsi="Arial" w:cs="Arial"/>
                <w:sz w:val="22"/>
                <w:szCs w:val="22"/>
              </w:rPr>
            </w:pPr>
            <w:r w:rsidRPr="00D8624C">
              <w:rPr>
                <w:rFonts w:ascii="Arial" w:hAnsi="Arial" w:cs="Arial"/>
                <w:sz w:val="22"/>
                <w:szCs w:val="22"/>
              </w:rPr>
              <w:t>For SELECT</w:t>
            </w:r>
          </w:p>
        </w:tc>
      </w:tr>
    </w:tbl>
    <w:p w14:paraId="2874B676" w14:textId="77777777" w:rsidR="00C84AC9" w:rsidRPr="00AE7250" w:rsidRDefault="00C84AC9" w:rsidP="00141259">
      <w:pPr>
        <w:rPr>
          <w:rFonts w:ascii="Arial" w:hAnsi="Arial" w:cs="Arial"/>
        </w:rPr>
      </w:pPr>
    </w:p>
    <w:sectPr w:rsidR="00C84AC9" w:rsidRPr="00AE7250" w:rsidSect="00141259">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B12063" w14:textId="77777777" w:rsidR="00B82B38" w:rsidRDefault="00B82B38" w:rsidP="00AE7250">
      <w:r>
        <w:separator/>
      </w:r>
    </w:p>
  </w:endnote>
  <w:endnote w:type="continuationSeparator" w:id="0">
    <w:p w14:paraId="26F18BF9" w14:textId="77777777" w:rsidR="00B82B38" w:rsidRDefault="00B82B38" w:rsidP="00AE72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G Times (W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A54CA6" w14:textId="77777777" w:rsidR="00141259" w:rsidRDefault="001412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923824" w14:textId="6B2EFFFF" w:rsidR="00AE7250" w:rsidRDefault="00AE7250">
    <w:pPr>
      <w:pStyle w:val="Footer"/>
    </w:pPr>
    <w:r>
      <w:rPr>
        <w:noProof/>
      </w:rPr>
      <w:drawing>
        <wp:anchor distT="0" distB="0" distL="114300" distR="114300" simplePos="0" relativeHeight="251661824" behindDoc="1" locked="0" layoutInCell="1" allowOverlap="1" wp14:anchorId="6BBC8D67" wp14:editId="028572D5">
          <wp:simplePos x="0" y="0"/>
          <wp:positionH relativeFrom="column">
            <wp:posOffset>3968115</wp:posOffset>
          </wp:positionH>
          <wp:positionV relativeFrom="paragraph">
            <wp:posOffset>40005</wp:posOffset>
          </wp:positionV>
          <wp:extent cx="1009650" cy="354965"/>
          <wp:effectExtent l="0" t="0" r="0" b="6985"/>
          <wp:wrapTight wrapText="bothSides">
            <wp:wrapPolygon edited="0">
              <wp:start x="0" y="0"/>
              <wp:lineTo x="0" y="20866"/>
              <wp:lineTo x="21192" y="20866"/>
              <wp:lineTo x="21192"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 Logo_blue_293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9650" cy="3549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896" behindDoc="1" locked="0" layoutInCell="1" allowOverlap="1" wp14:anchorId="120ECCF2" wp14:editId="15D03514">
          <wp:simplePos x="0" y="0"/>
          <wp:positionH relativeFrom="column">
            <wp:posOffset>5349240</wp:posOffset>
          </wp:positionH>
          <wp:positionV relativeFrom="paragraph">
            <wp:posOffset>-335915</wp:posOffset>
          </wp:positionV>
          <wp:extent cx="895350" cy="895350"/>
          <wp:effectExtent l="0" t="0" r="0" b="0"/>
          <wp:wrapTight wrapText="bothSides">
            <wp:wrapPolygon edited="0">
              <wp:start x="0" y="0"/>
              <wp:lineTo x="0" y="21140"/>
              <wp:lineTo x="21140" y="21140"/>
              <wp:lineTo x="21140"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e the Union.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95350" cy="89535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752" behindDoc="0" locked="0" layoutInCell="1" allowOverlap="1" wp14:anchorId="34C79C10" wp14:editId="5DF812ED">
              <wp:simplePos x="0" y="0"/>
              <wp:positionH relativeFrom="column">
                <wp:posOffset>-502920</wp:posOffset>
              </wp:positionH>
              <wp:positionV relativeFrom="paragraph">
                <wp:posOffset>-135255</wp:posOffset>
              </wp:positionV>
              <wp:extent cx="4114800" cy="624840"/>
              <wp:effectExtent l="0" t="0" r="0" b="3810"/>
              <wp:wrapNone/>
              <wp:docPr id="5" name="Text Box 5"/>
              <wp:cNvGraphicFramePr/>
              <a:graphic xmlns:a="http://schemas.openxmlformats.org/drawingml/2006/main">
                <a:graphicData uri="http://schemas.microsoft.com/office/word/2010/wordprocessingShape">
                  <wps:wsp>
                    <wps:cNvSpPr txBox="1"/>
                    <wps:spPr>
                      <a:xfrm>
                        <a:off x="0" y="0"/>
                        <a:ext cx="4114800" cy="624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A11CDB" w14:textId="77777777" w:rsidR="00AE7250" w:rsidRDefault="00AE7250" w:rsidP="00AE7250">
                          <w:pPr>
                            <w:rPr>
                              <w:rFonts w:ascii="Arial" w:hAnsi="Arial" w:cs="Arial"/>
                              <w:sz w:val="14"/>
                              <w:szCs w:val="14"/>
                            </w:rPr>
                          </w:pPr>
                          <w:r>
                            <w:rPr>
                              <w:rFonts w:ascii="Arial" w:hAnsi="Arial" w:cs="Arial"/>
                              <w:sz w:val="14"/>
                              <w:szCs w:val="14"/>
                            </w:rPr>
                            <w:t>Chairman: J. Simpson</w:t>
                          </w:r>
                        </w:p>
                        <w:p w14:paraId="0EDCB3A9" w14:textId="77777777" w:rsidR="00AE7250" w:rsidRDefault="00AE7250" w:rsidP="00AE7250">
                          <w:pPr>
                            <w:rPr>
                              <w:rFonts w:ascii="Arial" w:hAnsi="Arial" w:cs="Arial"/>
                              <w:sz w:val="14"/>
                              <w:szCs w:val="14"/>
                            </w:rPr>
                          </w:pPr>
                          <w:r>
                            <w:rPr>
                              <w:rFonts w:ascii="Arial" w:hAnsi="Arial" w:cs="Arial"/>
                              <w:sz w:val="14"/>
                              <w:szCs w:val="14"/>
                            </w:rPr>
                            <w:t>Director: A. Wilson LLM</w:t>
                          </w:r>
                        </w:p>
                        <w:p w14:paraId="43E5136A" w14:textId="77777777" w:rsidR="00AE7250" w:rsidRDefault="00AE7250" w:rsidP="00AE7250">
                          <w:pPr>
                            <w:rPr>
                              <w:rFonts w:ascii="Arial" w:hAnsi="Arial" w:cs="Arial"/>
                              <w:sz w:val="14"/>
                              <w:szCs w:val="14"/>
                            </w:rPr>
                          </w:pPr>
                          <w:r>
                            <w:rPr>
                              <w:rFonts w:ascii="Arial" w:hAnsi="Arial" w:cs="Arial"/>
                              <w:sz w:val="14"/>
                              <w:szCs w:val="14"/>
                            </w:rPr>
                            <w:t>Secretary: F.M. Harper BA (Hons), MSc (Econ), FCIPD</w:t>
                          </w:r>
                        </w:p>
                        <w:p w14:paraId="4626AC1D" w14:textId="77777777" w:rsidR="00AE7250" w:rsidRPr="005A76AA" w:rsidRDefault="00AE7250" w:rsidP="00AE7250">
                          <w:pPr>
                            <w:rPr>
                              <w:rFonts w:ascii="Arial" w:hAnsi="Arial" w:cs="Arial"/>
                              <w:sz w:val="14"/>
                              <w:szCs w:val="14"/>
                            </w:rPr>
                          </w:pPr>
                          <w:r w:rsidRPr="00E5570C">
                            <w:rPr>
                              <w:rFonts w:ascii="Arial" w:hAnsi="Arial" w:cs="Arial"/>
                              <w:b/>
                              <w:sz w:val="14"/>
                              <w:szCs w:val="14"/>
                            </w:rPr>
                            <w:t>Established in 1969 by the constituent parties – SELECT and UNITE THE UNION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C79C10" id="_x0000_t202" coordsize="21600,21600" o:spt="202" path="m,l,21600r21600,l21600,xe">
              <v:stroke joinstyle="miter"/>
              <v:path gradientshapeok="t" o:connecttype="rect"/>
            </v:shapetype>
            <v:shape id="Text Box 5" o:spid="_x0000_s1027" type="#_x0000_t202" style="position:absolute;margin-left:-39.6pt;margin-top:-10.65pt;width:324pt;height:49.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" fillcolor="white [3201]" stroked="f" strokeweight=".5pt">
              <v:textbox>
                <w:txbxContent>
                  <w:p w14:paraId="1BA11CDB" w14:textId="77777777" w:rsidR="00AE7250" w:rsidRDefault="00AE7250" w:rsidP="00AE7250">
                    <w:pPr>
                      <w:rPr>
                        <w:rFonts w:ascii="Arial" w:hAnsi="Arial" w:cs="Arial"/>
                        <w:sz w:val="14"/>
                        <w:szCs w:val="14"/>
                      </w:rPr>
                    </w:pPr>
                    <w:r>
                      <w:rPr>
                        <w:rFonts w:ascii="Arial" w:hAnsi="Arial" w:cs="Arial"/>
                        <w:sz w:val="14"/>
                        <w:szCs w:val="14"/>
                      </w:rPr>
                      <w:t>Chairman: J. Simpson</w:t>
                    </w:r>
                  </w:p>
                  <w:p w14:paraId="0EDCB3A9" w14:textId="77777777" w:rsidR="00AE7250" w:rsidRDefault="00AE7250" w:rsidP="00AE7250">
                    <w:pPr>
                      <w:rPr>
                        <w:rFonts w:ascii="Arial" w:hAnsi="Arial" w:cs="Arial"/>
                        <w:sz w:val="14"/>
                        <w:szCs w:val="14"/>
                      </w:rPr>
                    </w:pPr>
                    <w:r>
                      <w:rPr>
                        <w:rFonts w:ascii="Arial" w:hAnsi="Arial" w:cs="Arial"/>
                        <w:sz w:val="14"/>
                        <w:szCs w:val="14"/>
                      </w:rPr>
                      <w:t>Director: A. Wilson LLM</w:t>
                    </w:r>
                  </w:p>
                  <w:p w14:paraId="43E5136A" w14:textId="77777777" w:rsidR="00AE7250" w:rsidRDefault="00AE7250" w:rsidP="00AE7250">
                    <w:pPr>
                      <w:rPr>
                        <w:rFonts w:ascii="Arial" w:hAnsi="Arial" w:cs="Arial"/>
                        <w:sz w:val="14"/>
                        <w:szCs w:val="14"/>
                      </w:rPr>
                    </w:pPr>
                    <w:r>
                      <w:rPr>
                        <w:rFonts w:ascii="Arial" w:hAnsi="Arial" w:cs="Arial"/>
                        <w:sz w:val="14"/>
                        <w:szCs w:val="14"/>
                      </w:rPr>
                      <w:t>Secretary: F.M. Harper BA (Hons), MSc (Econ), FCIPD</w:t>
                    </w:r>
                  </w:p>
                  <w:p w14:paraId="4626AC1D" w14:textId="77777777" w:rsidR="00AE7250" w:rsidRPr="005A76AA" w:rsidRDefault="00AE7250" w:rsidP="00AE7250">
                    <w:pPr>
                      <w:rPr>
                        <w:rFonts w:ascii="Arial" w:hAnsi="Arial" w:cs="Arial"/>
                        <w:sz w:val="14"/>
                        <w:szCs w:val="14"/>
                      </w:rPr>
                    </w:pPr>
                    <w:r w:rsidRPr="00E5570C">
                      <w:rPr>
                        <w:rFonts w:ascii="Arial" w:hAnsi="Arial" w:cs="Arial"/>
                        <w:b/>
                        <w:sz w:val="14"/>
                        <w:szCs w:val="14"/>
                      </w:rPr>
                      <w:t>Established in 1969 by the constituent parties – SELECT and UNITE THE UNION</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5E9196" w14:textId="77777777" w:rsidR="00141259" w:rsidRDefault="001412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66B363" w14:textId="77777777" w:rsidR="00B82B38" w:rsidRDefault="00B82B38" w:rsidP="00AE7250">
      <w:r>
        <w:separator/>
      </w:r>
    </w:p>
  </w:footnote>
  <w:footnote w:type="continuationSeparator" w:id="0">
    <w:p w14:paraId="5A99B590" w14:textId="77777777" w:rsidR="00B82B38" w:rsidRDefault="00B82B38" w:rsidP="00AE72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2C3B46" w14:textId="37E191DA" w:rsidR="00141259" w:rsidRDefault="001412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2DF7FE" w14:textId="63A51E2D" w:rsidR="00AE7250" w:rsidRDefault="00AE7250" w:rsidP="00AE7250">
    <w:pPr>
      <w:pStyle w:val="Header"/>
    </w:pPr>
    <w:r>
      <w:rPr>
        <w:rFonts w:ascii="Calibri" w:eastAsia="Calibri" w:hAnsi="Calibri" w:cs="Times New Roman"/>
        <w:noProof/>
      </w:rPr>
      <mc:AlternateContent>
        <mc:Choice Requires="wps">
          <w:drawing>
            <wp:anchor distT="0" distB="0" distL="114300" distR="114300" simplePos="0" relativeHeight="251652608" behindDoc="0" locked="0" layoutInCell="1" allowOverlap="1" wp14:anchorId="7B3CFAC9" wp14:editId="374B32B9">
              <wp:simplePos x="0" y="0"/>
              <wp:positionH relativeFrom="column">
                <wp:posOffset>4893945</wp:posOffset>
              </wp:positionH>
              <wp:positionV relativeFrom="paragraph">
                <wp:posOffset>843915</wp:posOffset>
              </wp:positionV>
              <wp:extent cx="1962150" cy="119062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1962150" cy="1190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66A9C3" w14:textId="77777777" w:rsidR="00AE7250" w:rsidRDefault="00AE7250" w:rsidP="00AE7250">
                          <w:pPr>
                            <w:rPr>
                              <w:rFonts w:ascii="Arial" w:hAnsi="Arial" w:cs="Arial"/>
                              <w:sz w:val="18"/>
                              <w:szCs w:val="18"/>
                            </w:rPr>
                          </w:pPr>
                          <w:r w:rsidRPr="007A041D">
                            <w:rPr>
                              <w:rFonts w:ascii="Arial" w:hAnsi="Arial" w:cs="Arial"/>
                              <w:sz w:val="18"/>
                              <w:szCs w:val="18"/>
                            </w:rPr>
                            <w:t xml:space="preserve">The Walled Garden, </w:t>
                          </w:r>
                        </w:p>
                        <w:p w14:paraId="3A8B993F" w14:textId="77777777" w:rsidR="00AE7250" w:rsidRPr="007A041D" w:rsidRDefault="00AE7250" w:rsidP="00AE7250">
                          <w:pPr>
                            <w:rPr>
                              <w:rFonts w:ascii="Arial" w:hAnsi="Arial" w:cs="Arial"/>
                              <w:sz w:val="18"/>
                              <w:szCs w:val="18"/>
                            </w:rPr>
                          </w:pPr>
                          <w:r w:rsidRPr="007A041D">
                            <w:rPr>
                              <w:rFonts w:ascii="Arial" w:hAnsi="Arial" w:cs="Arial"/>
                              <w:sz w:val="18"/>
                              <w:szCs w:val="18"/>
                            </w:rPr>
                            <w:t>Bush Estate</w:t>
                          </w:r>
                        </w:p>
                        <w:p w14:paraId="1882E5F3" w14:textId="77777777" w:rsidR="00AE7250" w:rsidRPr="007A041D" w:rsidRDefault="00AE7250" w:rsidP="00AE7250">
                          <w:pPr>
                            <w:rPr>
                              <w:rFonts w:ascii="Arial" w:hAnsi="Arial" w:cs="Arial"/>
                              <w:sz w:val="18"/>
                              <w:szCs w:val="18"/>
                            </w:rPr>
                          </w:pPr>
                          <w:r w:rsidRPr="007A041D">
                            <w:rPr>
                              <w:rFonts w:ascii="Arial" w:hAnsi="Arial" w:cs="Arial"/>
                              <w:sz w:val="18"/>
                              <w:szCs w:val="18"/>
                            </w:rPr>
                            <w:t>Midlothian EH26 0SB</w:t>
                          </w:r>
                        </w:p>
                        <w:p w14:paraId="70BC4981" w14:textId="77777777" w:rsidR="00AE7250" w:rsidRPr="007A041D" w:rsidRDefault="00AE7250" w:rsidP="00AE7250">
                          <w:pPr>
                            <w:rPr>
                              <w:rFonts w:ascii="Arial" w:hAnsi="Arial" w:cs="Arial"/>
                              <w:sz w:val="18"/>
                              <w:szCs w:val="18"/>
                            </w:rPr>
                          </w:pPr>
                        </w:p>
                        <w:p w14:paraId="025CDCD8" w14:textId="77777777" w:rsidR="00AE7250" w:rsidRPr="007A041D" w:rsidRDefault="00AE7250" w:rsidP="00AE7250">
                          <w:pPr>
                            <w:rPr>
                              <w:rFonts w:ascii="Arial" w:hAnsi="Arial" w:cs="Arial"/>
                              <w:sz w:val="18"/>
                              <w:szCs w:val="18"/>
                            </w:rPr>
                          </w:pPr>
                          <w:r w:rsidRPr="007A041D">
                            <w:rPr>
                              <w:rFonts w:ascii="Arial" w:hAnsi="Arial" w:cs="Arial"/>
                              <w:sz w:val="18"/>
                              <w:szCs w:val="18"/>
                            </w:rPr>
                            <w:t xml:space="preserve">Tel: </w:t>
                          </w:r>
                          <w:r>
                            <w:rPr>
                              <w:rFonts w:ascii="Arial" w:hAnsi="Arial" w:cs="Arial"/>
                              <w:sz w:val="18"/>
                              <w:szCs w:val="18"/>
                            </w:rPr>
                            <w:t>0131 445 9216</w:t>
                          </w:r>
                        </w:p>
                        <w:p w14:paraId="3F90EB10" w14:textId="77777777" w:rsidR="00AE7250" w:rsidRPr="007A041D" w:rsidRDefault="00AE7250" w:rsidP="00AE7250">
                          <w:pPr>
                            <w:rPr>
                              <w:rFonts w:ascii="Arial" w:hAnsi="Arial" w:cs="Arial"/>
                              <w:sz w:val="18"/>
                              <w:szCs w:val="18"/>
                            </w:rPr>
                          </w:pPr>
                          <w:r>
                            <w:rPr>
                              <w:rFonts w:ascii="Arial" w:hAnsi="Arial" w:cs="Arial"/>
                              <w:sz w:val="18"/>
                              <w:szCs w:val="18"/>
                            </w:rPr>
                            <w:t>Fax: 0131 445 5548</w:t>
                          </w:r>
                        </w:p>
                        <w:p w14:paraId="35969F2E" w14:textId="77777777" w:rsidR="00AE7250" w:rsidRPr="007A041D" w:rsidRDefault="00AE7250" w:rsidP="00AE7250">
                          <w:pPr>
                            <w:rPr>
                              <w:rFonts w:ascii="Arial" w:hAnsi="Arial" w:cs="Arial"/>
                              <w:b/>
                              <w:sz w:val="18"/>
                              <w:szCs w:val="18"/>
                            </w:rPr>
                          </w:pPr>
                          <w:r w:rsidRPr="007A041D">
                            <w:rPr>
                              <w:rFonts w:ascii="Arial" w:hAnsi="Arial" w:cs="Arial"/>
                              <w:b/>
                              <w:sz w:val="18"/>
                              <w:szCs w:val="18"/>
                            </w:rPr>
                            <w:t>www.</w:t>
                          </w:r>
                          <w:r>
                            <w:rPr>
                              <w:rFonts w:ascii="Arial" w:hAnsi="Arial" w:cs="Arial"/>
                              <w:b/>
                              <w:sz w:val="18"/>
                              <w:szCs w:val="18"/>
                            </w:rPr>
                            <w:t>sjib</w:t>
                          </w:r>
                          <w:r w:rsidRPr="007A041D">
                            <w:rPr>
                              <w:rFonts w:ascii="Arial" w:hAnsi="Arial" w:cs="Arial"/>
                              <w:b/>
                              <w:sz w:val="18"/>
                              <w:szCs w:val="18"/>
                            </w:rPr>
                            <w:t>.org.uk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B3CFAC9" id="_x0000_t202" coordsize="21600,21600" o:spt="202" path="m,l,21600r21600,l21600,xe">
              <v:stroke joinstyle="miter"/>
              <v:path gradientshapeok="t" o:connecttype="rect"/>
            </v:shapetype>
            <v:shape id="Text Box 2" o:spid="_x0000_s1026" type="#_x0000_t202" style="position:absolute;margin-left:385.35pt;margin-top:66.45pt;width:154.5pt;height:93.75pt;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" fillcolor="white [3201]" stroked="f" strokeweight=".5pt">
              <v:textbox>
                <w:txbxContent>
                  <w:p w14:paraId="6166A9C3" w14:textId="77777777" w:rsidR="00AE7250" w:rsidRDefault="00AE7250" w:rsidP="00AE7250">
                    <w:pPr>
                      <w:rPr>
                        <w:rFonts w:ascii="Arial" w:hAnsi="Arial" w:cs="Arial"/>
                        <w:sz w:val="18"/>
                        <w:szCs w:val="18"/>
                      </w:rPr>
                    </w:pPr>
                    <w:r w:rsidRPr="007A041D">
                      <w:rPr>
                        <w:rFonts w:ascii="Arial" w:hAnsi="Arial" w:cs="Arial"/>
                        <w:sz w:val="18"/>
                        <w:szCs w:val="18"/>
                      </w:rPr>
                      <w:t xml:space="preserve">The Walled Garden, </w:t>
                    </w:r>
                  </w:p>
                  <w:p w14:paraId="3A8B993F" w14:textId="77777777" w:rsidR="00AE7250" w:rsidRPr="007A041D" w:rsidRDefault="00AE7250" w:rsidP="00AE7250">
                    <w:pPr>
                      <w:rPr>
                        <w:rFonts w:ascii="Arial" w:hAnsi="Arial" w:cs="Arial"/>
                        <w:sz w:val="18"/>
                        <w:szCs w:val="18"/>
                      </w:rPr>
                    </w:pPr>
                    <w:r w:rsidRPr="007A041D">
                      <w:rPr>
                        <w:rFonts w:ascii="Arial" w:hAnsi="Arial" w:cs="Arial"/>
                        <w:sz w:val="18"/>
                        <w:szCs w:val="18"/>
                      </w:rPr>
                      <w:t>Bush Estate</w:t>
                    </w:r>
                  </w:p>
                  <w:p w14:paraId="1882E5F3" w14:textId="77777777" w:rsidR="00AE7250" w:rsidRPr="007A041D" w:rsidRDefault="00AE7250" w:rsidP="00AE7250">
                    <w:pPr>
                      <w:rPr>
                        <w:rFonts w:ascii="Arial" w:hAnsi="Arial" w:cs="Arial"/>
                        <w:sz w:val="18"/>
                        <w:szCs w:val="18"/>
                      </w:rPr>
                    </w:pPr>
                    <w:r w:rsidRPr="007A041D">
                      <w:rPr>
                        <w:rFonts w:ascii="Arial" w:hAnsi="Arial" w:cs="Arial"/>
                        <w:sz w:val="18"/>
                        <w:szCs w:val="18"/>
                      </w:rPr>
                      <w:t>Midlothian EH26 0SB</w:t>
                    </w:r>
                  </w:p>
                  <w:p w14:paraId="70BC4981" w14:textId="77777777" w:rsidR="00AE7250" w:rsidRPr="007A041D" w:rsidRDefault="00AE7250" w:rsidP="00AE7250">
                    <w:pPr>
                      <w:rPr>
                        <w:rFonts w:ascii="Arial" w:hAnsi="Arial" w:cs="Arial"/>
                        <w:sz w:val="18"/>
                        <w:szCs w:val="18"/>
                      </w:rPr>
                    </w:pPr>
                  </w:p>
                  <w:p w14:paraId="025CDCD8" w14:textId="77777777" w:rsidR="00AE7250" w:rsidRPr="007A041D" w:rsidRDefault="00AE7250" w:rsidP="00AE7250">
                    <w:pPr>
                      <w:rPr>
                        <w:rFonts w:ascii="Arial" w:hAnsi="Arial" w:cs="Arial"/>
                        <w:sz w:val="18"/>
                        <w:szCs w:val="18"/>
                      </w:rPr>
                    </w:pPr>
                    <w:r w:rsidRPr="007A041D">
                      <w:rPr>
                        <w:rFonts w:ascii="Arial" w:hAnsi="Arial" w:cs="Arial"/>
                        <w:sz w:val="18"/>
                        <w:szCs w:val="18"/>
                      </w:rPr>
                      <w:t xml:space="preserve">Tel: </w:t>
                    </w:r>
                    <w:r>
                      <w:rPr>
                        <w:rFonts w:ascii="Arial" w:hAnsi="Arial" w:cs="Arial"/>
                        <w:sz w:val="18"/>
                        <w:szCs w:val="18"/>
                      </w:rPr>
                      <w:t>0131 445 9216</w:t>
                    </w:r>
                  </w:p>
                  <w:p w14:paraId="3F90EB10" w14:textId="77777777" w:rsidR="00AE7250" w:rsidRPr="007A041D" w:rsidRDefault="00AE7250" w:rsidP="00AE7250">
                    <w:pPr>
                      <w:rPr>
                        <w:rFonts w:ascii="Arial" w:hAnsi="Arial" w:cs="Arial"/>
                        <w:sz w:val="18"/>
                        <w:szCs w:val="18"/>
                      </w:rPr>
                    </w:pPr>
                    <w:r>
                      <w:rPr>
                        <w:rFonts w:ascii="Arial" w:hAnsi="Arial" w:cs="Arial"/>
                        <w:sz w:val="18"/>
                        <w:szCs w:val="18"/>
                      </w:rPr>
                      <w:t>Fax: 0131 445 5548</w:t>
                    </w:r>
                  </w:p>
                  <w:p w14:paraId="35969F2E" w14:textId="77777777" w:rsidR="00AE7250" w:rsidRPr="007A041D" w:rsidRDefault="00AE7250" w:rsidP="00AE7250">
                    <w:pPr>
                      <w:rPr>
                        <w:rFonts w:ascii="Arial" w:hAnsi="Arial" w:cs="Arial"/>
                        <w:b/>
                        <w:sz w:val="18"/>
                        <w:szCs w:val="18"/>
                      </w:rPr>
                    </w:pPr>
                    <w:r w:rsidRPr="007A041D">
                      <w:rPr>
                        <w:rFonts w:ascii="Arial" w:hAnsi="Arial" w:cs="Arial"/>
                        <w:b/>
                        <w:sz w:val="18"/>
                        <w:szCs w:val="18"/>
                      </w:rPr>
                      <w:t>www.</w:t>
                    </w:r>
                    <w:r>
                      <w:rPr>
                        <w:rFonts w:ascii="Arial" w:hAnsi="Arial" w:cs="Arial"/>
                        <w:b/>
                        <w:sz w:val="18"/>
                        <w:szCs w:val="18"/>
                      </w:rPr>
                      <w:t>sjib</w:t>
                    </w:r>
                    <w:r w:rsidRPr="007A041D">
                      <w:rPr>
                        <w:rFonts w:ascii="Arial" w:hAnsi="Arial" w:cs="Arial"/>
                        <w:b/>
                        <w:sz w:val="18"/>
                        <w:szCs w:val="18"/>
                      </w:rPr>
                      <w:t>.org.uk</w:t>
                    </w:r>
                  </w:p>
                </w:txbxContent>
              </v:textbox>
            </v:shape>
          </w:pict>
        </mc:Fallback>
      </mc:AlternateContent>
    </w:r>
    <w:r>
      <w:rPr>
        <w:rFonts w:ascii="Calibri" w:eastAsia="Calibri" w:hAnsi="Calibri" w:cs="Times New Roman"/>
        <w:noProof/>
      </w:rPr>
      <w:drawing>
        <wp:anchor distT="0" distB="0" distL="114300" distR="114300" simplePos="0" relativeHeight="251655680" behindDoc="0" locked="0" layoutInCell="1" allowOverlap="1" wp14:anchorId="2EC5FE47" wp14:editId="2094F77D">
          <wp:simplePos x="0" y="0"/>
          <wp:positionH relativeFrom="column">
            <wp:posOffset>4871085</wp:posOffset>
          </wp:positionH>
          <wp:positionV relativeFrom="paragraph">
            <wp:posOffset>-83185</wp:posOffset>
          </wp:positionV>
          <wp:extent cx="1409700" cy="818486"/>
          <wp:effectExtent l="0" t="0" r="0" b="1270"/>
          <wp:wrapNone/>
          <wp:docPr id="31" name="Picture 31" descr="SJ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JI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9700" cy="81848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C872C3" w14:textId="0082E03F" w:rsidR="00141259" w:rsidRDefault="001412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5F629F"/>
    <w:multiLevelType w:val="hybridMultilevel"/>
    <w:tmpl w:val="893658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30F55A4F"/>
    <w:multiLevelType w:val="hybridMultilevel"/>
    <w:tmpl w:val="B4E89D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3A9768CA"/>
    <w:multiLevelType w:val="hybridMultilevel"/>
    <w:tmpl w:val="9CE6B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evenAndOddHeaders/>
  <w:characterSpacingControl w:val="doNotCompress"/>
  <w:hdrShapeDefaults>
    <o:shapedefaults v:ext="edit" spidmax="614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E1M7S0tDA2NzGxMDBS0lEKTi0uzszPAykwrAUAEWkKJSwAAAA="/>
  </w:docVars>
  <w:rsids>
    <w:rsidRoot w:val="00C84AC9"/>
    <w:rsid w:val="000A4381"/>
    <w:rsid w:val="000D5AD5"/>
    <w:rsid w:val="00100FAD"/>
    <w:rsid w:val="001065A0"/>
    <w:rsid w:val="00141259"/>
    <w:rsid w:val="0016475A"/>
    <w:rsid w:val="00183AFC"/>
    <w:rsid w:val="001A464D"/>
    <w:rsid w:val="001D6E8E"/>
    <w:rsid w:val="002B7CDE"/>
    <w:rsid w:val="0034492B"/>
    <w:rsid w:val="0036156A"/>
    <w:rsid w:val="003743EF"/>
    <w:rsid w:val="003869FB"/>
    <w:rsid w:val="00393873"/>
    <w:rsid w:val="003F158F"/>
    <w:rsid w:val="003F4DD3"/>
    <w:rsid w:val="004336ED"/>
    <w:rsid w:val="004378E0"/>
    <w:rsid w:val="004540C8"/>
    <w:rsid w:val="00501AC8"/>
    <w:rsid w:val="00504367"/>
    <w:rsid w:val="005B17C1"/>
    <w:rsid w:val="006A5B96"/>
    <w:rsid w:val="006C6E72"/>
    <w:rsid w:val="00730597"/>
    <w:rsid w:val="00730E27"/>
    <w:rsid w:val="00732DBE"/>
    <w:rsid w:val="00803805"/>
    <w:rsid w:val="00874B15"/>
    <w:rsid w:val="008A2B7A"/>
    <w:rsid w:val="008C04AF"/>
    <w:rsid w:val="008D7AE3"/>
    <w:rsid w:val="009170C2"/>
    <w:rsid w:val="00951231"/>
    <w:rsid w:val="00AE7250"/>
    <w:rsid w:val="00B21CE2"/>
    <w:rsid w:val="00B37301"/>
    <w:rsid w:val="00B82B38"/>
    <w:rsid w:val="00B83A97"/>
    <w:rsid w:val="00C109B2"/>
    <w:rsid w:val="00C3329A"/>
    <w:rsid w:val="00C84AC9"/>
    <w:rsid w:val="00C91FE3"/>
    <w:rsid w:val="00D8624C"/>
    <w:rsid w:val="00DA068B"/>
    <w:rsid w:val="00E323C3"/>
    <w:rsid w:val="00F239A2"/>
    <w:rsid w:val="00F476B7"/>
    <w:rsid w:val="00FF556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6148"/>
    <o:shapelayout v:ext="edit">
      <o:idmap v:ext="edit" data="1"/>
    </o:shapelayout>
  </w:shapeDefaults>
  <w:decimalSymbol w:val="."/>
  <w:listSeparator w:val=","/>
  <w14:docId w14:val="7DE54604"/>
  <w15:chartTrackingRefBased/>
  <w15:docId w15:val="{CCFE61CC-8183-4143-987B-BDFC802E2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1259"/>
    <w:pPr>
      <w:spacing w:after="0" w:line="240" w:lineRule="auto"/>
    </w:pPr>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84A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E7250"/>
    <w:pPr>
      <w:tabs>
        <w:tab w:val="center" w:pos="4513"/>
        <w:tab w:val="right" w:pos="9026"/>
      </w:tabs>
    </w:pPr>
  </w:style>
  <w:style w:type="character" w:customStyle="1" w:styleId="HeaderChar">
    <w:name w:val="Header Char"/>
    <w:basedOn w:val="DefaultParagraphFont"/>
    <w:link w:val="Header"/>
    <w:uiPriority w:val="99"/>
    <w:rsid w:val="00AE7250"/>
  </w:style>
  <w:style w:type="paragraph" w:styleId="Footer">
    <w:name w:val="footer"/>
    <w:basedOn w:val="Normal"/>
    <w:link w:val="FooterChar"/>
    <w:uiPriority w:val="99"/>
    <w:unhideWhenUsed/>
    <w:rsid w:val="00AE7250"/>
    <w:pPr>
      <w:tabs>
        <w:tab w:val="center" w:pos="4513"/>
        <w:tab w:val="right" w:pos="9026"/>
      </w:tabs>
    </w:pPr>
  </w:style>
  <w:style w:type="character" w:customStyle="1" w:styleId="FooterChar">
    <w:name w:val="Footer Char"/>
    <w:basedOn w:val="DefaultParagraphFont"/>
    <w:link w:val="Footer"/>
    <w:uiPriority w:val="99"/>
    <w:rsid w:val="00AE7250"/>
  </w:style>
  <w:style w:type="character" w:styleId="Hyperlink">
    <w:name w:val="Hyperlink"/>
    <w:basedOn w:val="DefaultParagraphFont"/>
    <w:uiPriority w:val="99"/>
    <w:unhideWhenUsed/>
    <w:rsid w:val="00141259"/>
    <w:rPr>
      <w:color w:val="0000FF" w:themeColor="hyperlink"/>
      <w:u w:val="single"/>
    </w:rPr>
  </w:style>
  <w:style w:type="paragraph" w:styleId="BodyText">
    <w:name w:val="Body Text"/>
    <w:basedOn w:val="Normal"/>
    <w:link w:val="BodyTextChar"/>
    <w:semiHidden/>
    <w:unhideWhenUsed/>
    <w:rsid w:val="00141259"/>
    <w:pPr>
      <w:snapToGrid w:val="0"/>
    </w:pPr>
    <w:rPr>
      <w:rFonts w:ascii="CG Times (WN)" w:eastAsia="Times New Roman" w:hAnsi="CG Times (WN)" w:cs="Times New Roman"/>
      <w:color w:val="000000"/>
      <w:szCs w:val="20"/>
    </w:rPr>
  </w:style>
  <w:style w:type="character" w:customStyle="1" w:styleId="BodyTextChar">
    <w:name w:val="Body Text Char"/>
    <w:basedOn w:val="DefaultParagraphFont"/>
    <w:link w:val="BodyText"/>
    <w:semiHidden/>
    <w:rsid w:val="00141259"/>
    <w:rPr>
      <w:rFonts w:ascii="CG Times (WN)" w:eastAsia="Times New Roman" w:hAnsi="CG Times (WN)" w:cs="Times New Roman"/>
      <w:color w:val="000000"/>
      <w:sz w:val="24"/>
      <w:szCs w:val="20"/>
      <w:lang w:val="en-US"/>
    </w:rPr>
  </w:style>
  <w:style w:type="character" w:styleId="UnresolvedMention">
    <w:name w:val="Unresolved Mention"/>
    <w:basedOn w:val="DefaultParagraphFont"/>
    <w:uiPriority w:val="99"/>
    <w:semiHidden/>
    <w:unhideWhenUsed/>
    <w:rsid w:val="0036156A"/>
    <w:rPr>
      <w:color w:val="605E5C"/>
      <w:shd w:val="clear" w:color="auto" w:fill="E1DFDD"/>
    </w:rPr>
  </w:style>
  <w:style w:type="paragraph" w:customStyle="1" w:styleId="paragraph">
    <w:name w:val="paragraph"/>
    <w:basedOn w:val="Normal"/>
    <w:rsid w:val="004378E0"/>
    <w:pPr>
      <w:spacing w:before="100" w:beforeAutospacing="1" w:after="100" w:afterAutospacing="1"/>
    </w:pPr>
    <w:rPr>
      <w:rFonts w:ascii="Times New Roman" w:eastAsia="Times New Roman" w:hAnsi="Times New Roman" w:cs="Times New Roman"/>
      <w:lang w:val="en-GB" w:eastAsia="en-GB"/>
    </w:rPr>
  </w:style>
  <w:style w:type="character" w:customStyle="1" w:styleId="normaltextrun">
    <w:name w:val="normaltextrun"/>
    <w:rsid w:val="004378E0"/>
  </w:style>
  <w:style w:type="character" w:customStyle="1" w:styleId="eop">
    <w:name w:val="eop"/>
    <w:rsid w:val="004378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2827607">
      <w:bodyDiv w:val="1"/>
      <w:marLeft w:val="0"/>
      <w:marRight w:val="0"/>
      <w:marTop w:val="0"/>
      <w:marBottom w:val="0"/>
      <w:divBdr>
        <w:top w:val="none" w:sz="0" w:space="0" w:color="auto"/>
        <w:left w:val="none" w:sz="0" w:space="0" w:color="auto"/>
        <w:bottom w:val="none" w:sz="0" w:space="0" w:color="auto"/>
        <w:right w:val="none" w:sz="0" w:space="0" w:color="auto"/>
      </w:divBdr>
    </w:div>
    <w:div w:id="714474925">
      <w:bodyDiv w:val="1"/>
      <w:marLeft w:val="0"/>
      <w:marRight w:val="0"/>
      <w:marTop w:val="0"/>
      <w:marBottom w:val="0"/>
      <w:divBdr>
        <w:top w:val="none" w:sz="0" w:space="0" w:color="auto"/>
        <w:left w:val="none" w:sz="0" w:space="0" w:color="auto"/>
        <w:bottom w:val="none" w:sz="0" w:space="0" w:color="auto"/>
        <w:right w:val="none" w:sz="0" w:space="0" w:color="auto"/>
      </w:divBdr>
    </w:div>
    <w:div w:id="1247307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job-support-scheme"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01F3E4B1151FE41AE9091C284DC6A64" ma:contentTypeVersion="12" ma:contentTypeDescription="Create a new document." ma:contentTypeScope="" ma:versionID="8ae624d230de12b7777ed084be9bcbfb">
  <xsd:schema xmlns:xsd="http://www.w3.org/2001/XMLSchema" xmlns:xs="http://www.w3.org/2001/XMLSchema" xmlns:p="http://schemas.microsoft.com/office/2006/metadata/properties" xmlns:ns2="a9aa0300-e3ad-47fb-aadb-fa66ee6c3ea0" xmlns:ns3="1b870fb1-5ffb-49aa-aae0-28ec4c6b1269" targetNamespace="http://schemas.microsoft.com/office/2006/metadata/properties" ma:root="true" ma:fieldsID="339c7e773eee52db9bce6944270a0d21" ns2:_="" ns3:_="">
    <xsd:import namespace="a9aa0300-e3ad-47fb-aadb-fa66ee6c3ea0"/>
    <xsd:import namespace="1b870fb1-5ffb-49aa-aae0-28ec4c6b126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aa0300-e3ad-47fb-aadb-fa66ee6c3e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b870fb1-5ffb-49aa-aae0-28ec4c6b126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6BB768-9B8B-4D30-90C0-E0B7CA84F8B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D836ECD-68F1-4114-A838-487EDA6991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aa0300-e3ad-47fb-aadb-fa66ee6c3ea0"/>
    <ds:schemaRef ds:uri="1b870fb1-5ffb-49aa-aae0-28ec4c6b12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C46CDB-4C7F-4466-BCBF-451C678C16CD}">
  <ds:schemaRefs>
    <ds:schemaRef ds:uri="http://schemas.microsoft.com/sharepoint/v3/contenttype/forms"/>
  </ds:schemaRefs>
</ds:datastoreItem>
</file>

<file path=customXml/itemProps4.xml><?xml version="1.0" encoding="utf-8"?>
<ds:datastoreItem xmlns:ds="http://schemas.openxmlformats.org/officeDocument/2006/customXml" ds:itemID="{738EC29D-4F52-4618-8B69-682F19E39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490</Words>
  <Characters>2793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 Jengaenga</dc:creator>
  <cp:keywords/>
  <dc:description/>
  <cp:lastModifiedBy>Fiona Cornwall</cp:lastModifiedBy>
  <cp:revision>4</cp:revision>
  <dcterms:created xsi:type="dcterms:W3CDTF">2020-10-01T12:05:00Z</dcterms:created>
  <dcterms:modified xsi:type="dcterms:W3CDTF">2020-10-13T11:06:00Z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0x010100501F3E4B1151FE41AE9091C284DC6A64</vt:lpwstr>
  </property>
</Properties>
</file>