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7F3E0" w14:textId="75745D65" w:rsidR="00D47975" w:rsidRDefault="00D47975" w:rsidP="00BF703F">
      <w:pPr>
        <w:ind w:right="-41"/>
        <w:rPr>
          <w:rFonts w:ascii="Arial" w:hAnsi="Arial" w:cs="Arial"/>
          <w:sz w:val="22"/>
          <w:szCs w:val="22"/>
        </w:rPr>
      </w:pPr>
      <w:r w:rsidRPr="00A17F78">
        <w:rPr>
          <w:rFonts w:ascii="Arial" w:hAnsi="Arial" w:cs="Arial"/>
          <w:sz w:val="22"/>
          <w:szCs w:val="22"/>
        </w:rPr>
        <w:t xml:space="preserve">SJIB Circular </w:t>
      </w:r>
      <w:r w:rsidR="004A59FC">
        <w:rPr>
          <w:rFonts w:ascii="Arial" w:hAnsi="Arial" w:cs="Arial"/>
          <w:sz w:val="22"/>
          <w:szCs w:val="22"/>
        </w:rPr>
        <w:t>0</w:t>
      </w:r>
      <w:r w:rsidR="00AD13F3">
        <w:rPr>
          <w:rFonts w:ascii="Arial" w:hAnsi="Arial" w:cs="Arial"/>
          <w:sz w:val="22"/>
          <w:szCs w:val="22"/>
        </w:rPr>
        <w:t>3</w:t>
      </w:r>
      <w:r w:rsidRPr="00A17F78">
        <w:rPr>
          <w:rFonts w:ascii="Arial" w:hAnsi="Arial" w:cs="Arial"/>
          <w:sz w:val="22"/>
          <w:szCs w:val="22"/>
        </w:rPr>
        <w:t>/202</w:t>
      </w:r>
      <w:r w:rsidR="00065D3E">
        <w:rPr>
          <w:rFonts w:ascii="Arial" w:hAnsi="Arial" w:cs="Arial"/>
          <w:sz w:val="22"/>
          <w:szCs w:val="22"/>
        </w:rPr>
        <w:t>2</w:t>
      </w:r>
    </w:p>
    <w:p w14:paraId="03A3BCC3" w14:textId="4030FD55" w:rsidR="00D47975" w:rsidRPr="00A17F78" w:rsidRDefault="004A59FC" w:rsidP="00BF703F">
      <w:pPr>
        <w:ind w:right="-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28</w:t>
      </w:r>
      <w:r w:rsidR="003371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January</w:t>
      </w:r>
      <w:r w:rsidR="00D47975" w:rsidRPr="00A17F78">
        <w:rPr>
          <w:rFonts w:ascii="Arial" w:hAnsi="Arial" w:cs="Arial"/>
          <w:sz w:val="22"/>
          <w:szCs w:val="22"/>
        </w:rPr>
        <w:t xml:space="preserve"> 202</w:t>
      </w:r>
      <w:r w:rsidR="0033710E">
        <w:rPr>
          <w:rFonts w:ascii="Arial" w:hAnsi="Arial" w:cs="Arial"/>
          <w:sz w:val="22"/>
          <w:szCs w:val="22"/>
        </w:rPr>
        <w:t>2</w:t>
      </w:r>
    </w:p>
    <w:p w14:paraId="3B8D27D5" w14:textId="2F7A9C98" w:rsidR="00D47975" w:rsidRDefault="00D47975" w:rsidP="00D47975">
      <w:pPr>
        <w:pStyle w:val="BodyText"/>
        <w:ind w:right="-630"/>
        <w:rPr>
          <w:rFonts w:ascii="Arial" w:hAnsi="Arial" w:cs="Arial"/>
          <w:sz w:val="22"/>
          <w:szCs w:val="22"/>
          <w:u w:val="single"/>
          <w:lang w:val="en-GB"/>
        </w:rPr>
      </w:pPr>
    </w:p>
    <w:p w14:paraId="0DD62D84" w14:textId="77777777" w:rsidR="000A7454" w:rsidRPr="00A17F78" w:rsidRDefault="000A7454" w:rsidP="00D47975">
      <w:pPr>
        <w:pStyle w:val="BodyText"/>
        <w:ind w:right="-630"/>
        <w:rPr>
          <w:rFonts w:ascii="Arial" w:hAnsi="Arial" w:cs="Arial"/>
          <w:sz w:val="22"/>
          <w:szCs w:val="22"/>
          <w:u w:val="single"/>
          <w:lang w:val="en-GB"/>
        </w:rPr>
      </w:pPr>
    </w:p>
    <w:p w14:paraId="313DE98D" w14:textId="77777777" w:rsidR="00D47975" w:rsidRPr="00BF703F" w:rsidRDefault="00D47975" w:rsidP="00D47975">
      <w:pPr>
        <w:pStyle w:val="BodyText"/>
        <w:ind w:right="-630"/>
        <w:rPr>
          <w:rFonts w:ascii="Arial" w:hAnsi="Arial" w:cs="Arial"/>
          <w:b/>
          <w:bCs/>
          <w:sz w:val="22"/>
          <w:szCs w:val="22"/>
          <w:lang w:val="en-GB"/>
        </w:rPr>
      </w:pPr>
      <w:r w:rsidRPr="00BF703F">
        <w:rPr>
          <w:rFonts w:ascii="Arial" w:hAnsi="Arial" w:cs="Arial"/>
          <w:b/>
          <w:bCs/>
          <w:sz w:val="22"/>
          <w:szCs w:val="22"/>
          <w:lang w:val="en-GB"/>
        </w:rPr>
        <w:t>To:  All SJIB and SELECT Members</w:t>
      </w:r>
    </w:p>
    <w:p w14:paraId="2F359187" w14:textId="2E23D048" w:rsidR="00D47975" w:rsidRDefault="00D47975" w:rsidP="00D47975">
      <w:pPr>
        <w:ind w:right="-460"/>
        <w:rPr>
          <w:rFonts w:ascii="Arial" w:hAnsi="Arial" w:cs="Arial"/>
          <w:sz w:val="22"/>
          <w:szCs w:val="22"/>
        </w:rPr>
      </w:pPr>
    </w:p>
    <w:p w14:paraId="2EFA20D1" w14:textId="77777777" w:rsidR="00411EE9" w:rsidRPr="00A17F78" w:rsidRDefault="00411EE9" w:rsidP="00D47975">
      <w:pPr>
        <w:ind w:right="-460"/>
        <w:rPr>
          <w:rFonts w:ascii="Arial" w:hAnsi="Arial" w:cs="Arial"/>
          <w:sz w:val="22"/>
          <w:szCs w:val="22"/>
        </w:rPr>
      </w:pPr>
    </w:p>
    <w:p w14:paraId="351CB093" w14:textId="77777777" w:rsidR="00D47975" w:rsidRDefault="00D47975" w:rsidP="00D47975">
      <w:pPr>
        <w:pStyle w:val="paragraph"/>
        <w:spacing w:before="0" w:beforeAutospacing="0" w:after="0" w:afterAutospacing="0"/>
        <w:ind w:right="-630"/>
        <w:textAlignment w:val="baseline"/>
        <w:rPr>
          <w:rStyle w:val="normaltextrun"/>
          <w:rFonts w:ascii="Arial" w:hAnsi="Arial" w:cs="Arial"/>
          <w:color w:val="000000" w:themeColor="text1"/>
          <w:sz w:val="22"/>
          <w:szCs w:val="22"/>
        </w:rPr>
      </w:pPr>
      <w:r w:rsidRPr="00A17F78">
        <w:rPr>
          <w:rStyle w:val="normaltextrun"/>
          <w:rFonts w:ascii="Arial" w:hAnsi="Arial" w:cs="Arial"/>
          <w:color w:val="000000" w:themeColor="text1"/>
          <w:sz w:val="22"/>
          <w:szCs w:val="22"/>
        </w:rPr>
        <w:t>Dear Sir/Madam,</w:t>
      </w:r>
    </w:p>
    <w:p w14:paraId="28AECAA6" w14:textId="066ACB26" w:rsidR="00D47975" w:rsidRPr="00911EB7" w:rsidRDefault="00D47975" w:rsidP="00D47975">
      <w:pPr>
        <w:pStyle w:val="paragraph"/>
        <w:spacing w:before="0" w:beforeAutospacing="0" w:after="0" w:afterAutospacing="0"/>
        <w:ind w:right="-630"/>
        <w:textAlignment w:val="baseline"/>
        <w:rPr>
          <w:rStyle w:val="normaltextrun"/>
          <w:rFonts w:ascii="Arial" w:hAnsi="Arial" w:cs="Arial"/>
          <w:color w:val="000000" w:themeColor="text1"/>
          <w:sz w:val="22"/>
          <w:szCs w:val="22"/>
        </w:rPr>
      </w:pPr>
    </w:p>
    <w:p w14:paraId="7B36DB36" w14:textId="783D9355" w:rsidR="0099254E" w:rsidRPr="00911EB7" w:rsidRDefault="0099254E" w:rsidP="0099254E">
      <w:pPr>
        <w:pStyle w:val="Title"/>
        <w:rPr>
          <w:rFonts w:ascii="Arial" w:hAnsi="Arial" w:cs="Arial"/>
          <w:sz w:val="22"/>
          <w:szCs w:val="22"/>
        </w:rPr>
      </w:pPr>
      <w:r w:rsidRPr="00911EB7">
        <w:rPr>
          <w:rFonts w:ascii="Arial" w:hAnsi="Arial" w:cs="Arial"/>
          <w:sz w:val="22"/>
          <w:szCs w:val="22"/>
        </w:rPr>
        <w:t>National Minimum Wage (NMW)</w:t>
      </w:r>
      <w:r w:rsidR="001F2901">
        <w:rPr>
          <w:rFonts w:ascii="Arial" w:hAnsi="Arial" w:cs="Arial"/>
          <w:sz w:val="22"/>
          <w:szCs w:val="22"/>
        </w:rPr>
        <w:t xml:space="preserve"> </w:t>
      </w:r>
      <w:r w:rsidRPr="00911EB7">
        <w:rPr>
          <w:rFonts w:ascii="Arial" w:hAnsi="Arial" w:cs="Arial"/>
          <w:sz w:val="22"/>
          <w:szCs w:val="22"/>
        </w:rPr>
        <w:t>and National Living Wage (NLW) Rates</w:t>
      </w:r>
    </w:p>
    <w:p w14:paraId="0284A52D" w14:textId="77777777" w:rsidR="0099254E" w:rsidRPr="00911EB7" w:rsidRDefault="0099254E" w:rsidP="0099254E">
      <w:pPr>
        <w:jc w:val="both"/>
        <w:rPr>
          <w:rFonts w:ascii="Arial" w:hAnsi="Arial" w:cs="Arial"/>
          <w:sz w:val="22"/>
          <w:szCs w:val="22"/>
        </w:rPr>
      </w:pPr>
    </w:p>
    <w:p w14:paraId="35C15AE2" w14:textId="6F75FF03" w:rsidR="0099254E" w:rsidRPr="00911EB7" w:rsidRDefault="0099254E" w:rsidP="0099254E">
      <w:pPr>
        <w:jc w:val="both"/>
        <w:rPr>
          <w:rFonts w:ascii="Arial" w:hAnsi="Arial" w:cs="Arial"/>
          <w:sz w:val="22"/>
          <w:szCs w:val="22"/>
        </w:rPr>
      </w:pPr>
      <w:r w:rsidRPr="00911EB7">
        <w:rPr>
          <w:rFonts w:ascii="Arial" w:hAnsi="Arial" w:cs="Arial"/>
          <w:sz w:val="22"/>
          <w:szCs w:val="22"/>
        </w:rPr>
        <w:t xml:space="preserve">The Government has announced that the </w:t>
      </w:r>
      <w:r w:rsidR="003D383E">
        <w:rPr>
          <w:rFonts w:ascii="Arial" w:hAnsi="Arial" w:cs="Arial"/>
          <w:sz w:val="22"/>
          <w:szCs w:val="22"/>
        </w:rPr>
        <w:t>National Living Wage</w:t>
      </w:r>
      <w:r w:rsidR="00411EE9">
        <w:rPr>
          <w:rFonts w:ascii="Arial" w:hAnsi="Arial" w:cs="Arial"/>
          <w:sz w:val="22"/>
          <w:szCs w:val="22"/>
        </w:rPr>
        <w:t xml:space="preserve"> (NLW)</w:t>
      </w:r>
      <w:r w:rsidR="003D383E">
        <w:rPr>
          <w:rFonts w:ascii="Arial" w:hAnsi="Arial" w:cs="Arial"/>
          <w:sz w:val="22"/>
          <w:szCs w:val="22"/>
        </w:rPr>
        <w:t xml:space="preserve"> and </w:t>
      </w:r>
      <w:r w:rsidRPr="00911EB7">
        <w:rPr>
          <w:rFonts w:ascii="Arial" w:hAnsi="Arial" w:cs="Arial"/>
          <w:sz w:val="22"/>
          <w:szCs w:val="22"/>
        </w:rPr>
        <w:t>National Minimum Wage (NMW) rates will increase on 1 April 202</w:t>
      </w:r>
      <w:r w:rsidR="009C298C">
        <w:rPr>
          <w:rFonts w:ascii="Arial" w:hAnsi="Arial" w:cs="Arial"/>
          <w:sz w:val="22"/>
          <w:szCs w:val="22"/>
        </w:rPr>
        <w:t>2</w:t>
      </w:r>
      <w:r w:rsidRPr="00911EB7">
        <w:rPr>
          <w:rFonts w:ascii="Arial" w:hAnsi="Arial" w:cs="Arial"/>
          <w:sz w:val="22"/>
          <w:szCs w:val="22"/>
        </w:rPr>
        <w:t>.</w:t>
      </w:r>
    </w:p>
    <w:p w14:paraId="55C85809" w14:textId="77777777" w:rsidR="0099254E" w:rsidRPr="00911EB7" w:rsidRDefault="0099254E" w:rsidP="0099254E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36"/>
        <w:gridCol w:w="4110"/>
      </w:tblGrid>
      <w:tr w:rsidR="0099254E" w:rsidRPr="00911EB7" w14:paraId="5DB0B148" w14:textId="77777777" w:rsidTr="00342087">
        <w:trPr>
          <w:jc w:val="center"/>
        </w:trPr>
        <w:tc>
          <w:tcPr>
            <w:tcW w:w="3736" w:type="dxa"/>
            <w:shd w:val="clear" w:color="auto" w:fill="323E4F" w:themeFill="text2" w:themeFillShade="BF"/>
          </w:tcPr>
          <w:p w14:paraId="01E62A23" w14:textId="77777777" w:rsidR="0099254E" w:rsidRPr="00911EB7" w:rsidRDefault="0099254E" w:rsidP="000C50B6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11EB7">
              <w:rPr>
                <w:rFonts w:ascii="Arial" w:hAnsi="Arial" w:cs="Arial"/>
                <w:b/>
                <w:bCs/>
                <w:color w:val="FFFFFF" w:themeColor="background1"/>
              </w:rPr>
              <w:t>Age</w:t>
            </w:r>
          </w:p>
        </w:tc>
        <w:tc>
          <w:tcPr>
            <w:tcW w:w="4110" w:type="dxa"/>
            <w:shd w:val="clear" w:color="auto" w:fill="323E4F" w:themeFill="text2" w:themeFillShade="BF"/>
          </w:tcPr>
          <w:p w14:paraId="75EB4486" w14:textId="77777777" w:rsidR="0099254E" w:rsidRPr="00911EB7" w:rsidRDefault="0099254E" w:rsidP="000C50B6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11EB7">
              <w:rPr>
                <w:rFonts w:ascii="Arial" w:hAnsi="Arial" w:cs="Arial"/>
                <w:b/>
                <w:bCs/>
                <w:color w:val="FFFFFF" w:themeColor="background1"/>
              </w:rPr>
              <w:t>Pay per hour</w:t>
            </w:r>
          </w:p>
        </w:tc>
      </w:tr>
      <w:tr w:rsidR="0099254E" w:rsidRPr="00911EB7" w14:paraId="0FA86E78" w14:textId="77777777" w:rsidTr="00342087">
        <w:trPr>
          <w:jc w:val="center"/>
        </w:trPr>
        <w:tc>
          <w:tcPr>
            <w:tcW w:w="3736" w:type="dxa"/>
          </w:tcPr>
          <w:p w14:paraId="5E8DF796" w14:textId="77777777" w:rsidR="0099254E" w:rsidRPr="00911EB7" w:rsidRDefault="0099254E" w:rsidP="000C50B6">
            <w:pPr>
              <w:rPr>
                <w:rFonts w:ascii="Arial" w:hAnsi="Arial" w:cs="Arial"/>
              </w:rPr>
            </w:pPr>
            <w:r w:rsidRPr="00911EB7">
              <w:rPr>
                <w:rFonts w:ascii="Arial" w:hAnsi="Arial" w:cs="Arial"/>
              </w:rPr>
              <w:t>23 and over</w:t>
            </w:r>
          </w:p>
        </w:tc>
        <w:tc>
          <w:tcPr>
            <w:tcW w:w="4110" w:type="dxa"/>
          </w:tcPr>
          <w:p w14:paraId="07602CEF" w14:textId="7BD2DE5D" w:rsidR="0099254E" w:rsidRPr="00911EB7" w:rsidRDefault="0099254E" w:rsidP="000C50B6">
            <w:pPr>
              <w:rPr>
                <w:rFonts w:ascii="Arial" w:hAnsi="Arial" w:cs="Arial"/>
              </w:rPr>
            </w:pPr>
            <w:r w:rsidRPr="00911EB7">
              <w:rPr>
                <w:rFonts w:ascii="Arial" w:hAnsi="Arial" w:cs="Arial"/>
              </w:rPr>
              <w:t>£</w:t>
            </w:r>
            <w:r w:rsidR="009C298C">
              <w:rPr>
                <w:rFonts w:ascii="Arial" w:hAnsi="Arial" w:cs="Arial"/>
              </w:rPr>
              <w:t>9.50</w:t>
            </w:r>
            <w:r w:rsidRPr="00911EB7">
              <w:rPr>
                <w:rFonts w:ascii="Arial" w:hAnsi="Arial" w:cs="Arial"/>
              </w:rPr>
              <w:t xml:space="preserve"> (NLW)</w:t>
            </w:r>
          </w:p>
        </w:tc>
      </w:tr>
      <w:tr w:rsidR="0099254E" w:rsidRPr="00911EB7" w14:paraId="133854D9" w14:textId="77777777" w:rsidTr="00342087">
        <w:trPr>
          <w:jc w:val="center"/>
        </w:trPr>
        <w:tc>
          <w:tcPr>
            <w:tcW w:w="3736" w:type="dxa"/>
          </w:tcPr>
          <w:p w14:paraId="4BA2BA6C" w14:textId="77777777" w:rsidR="0099254E" w:rsidRPr="00911EB7" w:rsidRDefault="0099254E" w:rsidP="000C50B6">
            <w:pPr>
              <w:rPr>
                <w:rFonts w:ascii="Arial" w:hAnsi="Arial" w:cs="Arial"/>
              </w:rPr>
            </w:pPr>
            <w:r w:rsidRPr="00911EB7">
              <w:rPr>
                <w:rFonts w:ascii="Arial" w:hAnsi="Arial" w:cs="Arial"/>
              </w:rPr>
              <w:t>21 to 22</w:t>
            </w:r>
          </w:p>
        </w:tc>
        <w:tc>
          <w:tcPr>
            <w:tcW w:w="4110" w:type="dxa"/>
          </w:tcPr>
          <w:p w14:paraId="3CD6B05B" w14:textId="38D73ED2" w:rsidR="0099254E" w:rsidRPr="00911EB7" w:rsidRDefault="0099254E" w:rsidP="000C50B6">
            <w:pPr>
              <w:rPr>
                <w:rFonts w:ascii="Arial" w:hAnsi="Arial" w:cs="Arial"/>
              </w:rPr>
            </w:pPr>
            <w:r w:rsidRPr="00911EB7">
              <w:rPr>
                <w:rFonts w:ascii="Arial" w:hAnsi="Arial" w:cs="Arial"/>
              </w:rPr>
              <w:t>£</w:t>
            </w:r>
            <w:r w:rsidR="0068379E">
              <w:rPr>
                <w:rFonts w:ascii="Arial" w:hAnsi="Arial" w:cs="Arial"/>
              </w:rPr>
              <w:t>9.18</w:t>
            </w:r>
          </w:p>
        </w:tc>
      </w:tr>
      <w:tr w:rsidR="0099254E" w:rsidRPr="00911EB7" w14:paraId="323C7B01" w14:textId="77777777" w:rsidTr="00342087">
        <w:trPr>
          <w:jc w:val="center"/>
        </w:trPr>
        <w:tc>
          <w:tcPr>
            <w:tcW w:w="3736" w:type="dxa"/>
          </w:tcPr>
          <w:p w14:paraId="731BCEBD" w14:textId="77777777" w:rsidR="0099254E" w:rsidRPr="00911EB7" w:rsidRDefault="0099254E" w:rsidP="000C50B6">
            <w:pPr>
              <w:rPr>
                <w:rFonts w:ascii="Arial" w:hAnsi="Arial" w:cs="Arial"/>
              </w:rPr>
            </w:pPr>
            <w:r w:rsidRPr="00911EB7">
              <w:rPr>
                <w:rFonts w:ascii="Arial" w:hAnsi="Arial" w:cs="Arial"/>
              </w:rPr>
              <w:t>18 to 20</w:t>
            </w:r>
          </w:p>
        </w:tc>
        <w:tc>
          <w:tcPr>
            <w:tcW w:w="4110" w:type="dxa"/>
          </w:tcPr>
          <w:p w14:paraId="0CD7148F" w14:textId="65319A41" w:rsidR="0099254E" w:rsidRPr="00911EB7" w:rsidRDefault="0099254E" w:rsidP="000C50B6">
            <w:pPr>
              <w:rPr>
                <w:rFonts w:ascii="Arial" w:hAnsi="Arial" w:cs="Arial"/>
              </w:rPr>
            </w:pPr>
            <w:r w:rsidRPr="00911EB7">
              <w:rPr>
                <w:rFonts w:ascii="Arial" w:hAnsi="Arial" w:cs="Arial"/>
              </w:rPr>
              <w:t>£6.</w:t>
            </w:r>
            <w:r w:rsidR="0068379E">
              <w:rPr>
                <w:rFonts w:ascii="Arial" w:hAnsi="Arial" w:cs="Arial"/>
              </w:rPr>
              <w:t>83</w:t>
            </w:r>
          </w:p>
        </w:tc>
      </w:tr>
      <w:tr w:rsidR="0099254E" w:rsidRPr="00911EB7" w14:paraId="6B499920" w14:textId="77777777" w:rsidTr="00342087">
        <w:trPr>
          <w:jc w:val="center"/>
        </w:trPr>
        <w:tc>
          <w:tcPr>
            <w:tcW w:w="3736" w:type="dxa"/>
          </w:tcPr>
          <w:p w14:paraId="5547B306" w14:textId="77777777" w:rsidR="0099254E" w:rsidRPr="00911EB7" w:rsidRDefault="0099254E" w:rsidP="000C50B6">
            <w:pPr>
              <w:rPr>
                <w:rFonts w:ascii="Arial" w:hAnsi="Arial" w:cs="Arial"/>
              </w:rPr>
            </w:pPr>
            <w:r w:rsidRPr="00911EB7">
              <w:rPr>
                <w:rFonts w:ascii="Arial" w:hAnsi="Arial" w:cs="Arial"/>
              </w:rPr>
              <w:t>16 to 17</w:t>
            </w:r>
          </w:p>
        </w:tc>
        <w:tc>
          <w:tcPr>
            <w:tcW w:w="4110" w:type="dxa"/>
          </w:tcPr>
          <w:p w14:paraId="3AABC8F8" w14:textId="6A290FBB" w:rsidR="0099254E" w:rsidRPr="00911EB7" w:rsidRDefault="0099254E" w:rsidP="000C50B6">
            <w:pPr>
              <w:rPr>
                <w:rFonts w:ascii="Arial" w:hAnsi="Arial" w:cs="Arial"/>
              </w:rPr>
            </w:pPr>
            <w:r w:rsidRPr="00911EB7">
              <w:rPr>
                <w:rFonts w:ascii="Arial" w:hAnsi="Arial" w:cs="Arial"/>
              </w:rPr>
              <w:t>£4.</w:t>
            </w:r>
            <w:r w:rsidR="0068379E">
              <w:rPr>
                <w:rFonts w:ascii="Arial" w:hAnsi="Arial" w:cs="Arial"/>
              </w:rPr>
              <w:t>81</w:t>
            </w:r>
          </w:p>
        </w:tc>
      </w:tr>
      <w:tr w:rsidR="0099254E" w:rsidRPr="00911EB7" w14:paraId="2B1D8C3F" w14:textId="77777777" w:rsidTr="00342087">
        <w:trPr>
          <w:jc w:val="center"/>
        </w:trPr>
        <w:tc>
          <w:tcPr>
            <w:tcW w:w="3736" w:type="dxa"/>
          </w:tcPr>
          <w:p w14:paraId="018441F6" w14:textId="77777777" w:rsidR="0099254E" w:rsidRPr="00911EB7" w:rsidRDefault="0099254E" w:rsidP="000C50B6">
            <w:pPr>
              <w:rPr>
                <w:rFonts w:ascii="Arial" w:hAnsi="Arial" w:cs="Arial"/>
              </w:rPr>
            </w:pPr>
            <w:r w:rsidRPr="00911EB7">
              <w:rPr>
                <w:rFonts w:ascii="Arial" w:hAnsi="Arial" w:cs="Arial"/>
              </w:rPr>
              <w:t>Apprentice</w:t>
            </w:r>
          </w:p>
        </w:tc>
        <w:tc>
          <w:tcPr>
            <w:tcW w:w="4110" w:type="dxa"/>
          </w:tcPr>
          <w:p w14:paraId="49E32C0B" w14:textId="6B217613" w:rsidR="0099254E" w:rsidRPr="00911EB7" w:rsidRDefault="0099254E" w:rsidP="000C50B6">
            <w:pPr>
              <w:rPr>
                <w:rFonts w:ascii="Arial" w:hAnsi="Arial" w:cs="Arial"/>
              </w:rPr>
            </w:pPr>
            <w:r w:rsidRPr="00911EB7">
              <w:rPr>
                <w:rFonts w:ascii="Arial" w:hAnsi="Arial" w:cs="Arial"/>
              </w:rPr>
              <w:t>£4.</w:t>
            </w:r>
            <w:r w:rsidR="0068379E">
              <w:rPr>
                <w:rFonts w:ascii="Arial" w:hAnsi="Arial" w:cs="Arial"/>
              </w:rPr>
              <w:t>81</w:t>
            </w:r>
          </w:p>
        </w:tc>
      </w:tr>
    </w:tbl>
    <w:p w14:paraId="279A218F" w14:textId="77777777" w:rsidR="0099254E" w:rsidRPr="00911EB7" w:rsidRDefault="0099254E" w:rsidP="0099254E">
      <w:pPr>
        <w:jc w:val="both"/>
        <w:rPr>
          <w:rFonts w:ascii="Arial" w:hAnsi="Arial" w:cs="Arial"/>
          <w:sz w:val="22"/>
          <w:szCs w:val="22"/>
        </w:rPr>
      </w:pPr>
    </w:p>
    <w:p w14:paraId="7259C1A3" w14:textId="49E30BD4" w:rsidR="00411EE9" w:rsidRDefault="00411EE9" w:rsidP="0099254E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  <w:r>
        <w:rPr>
          <w:rStyle w:val="Strong"/>
          <w:rFonts w:ascii="Arial" w:hAnsi="Arial" w:cs="Arial"/>
          <w:b w:val="0"/>
          <w:sz w:val="22"/>
          <w:szCs w:val="22"/>
        </w:rPr>
        <w:t xml:space="preserve">There is no need to take any further action for </w:t>
      </w:r>
      <w:r w:rsidR="003D383E" w:rsidRPr="00911EB7">
        <w:rPr>
          <w:rStyle w:val="Strong"/>
          <w:rFonts w:ascii="Arial" w:hAnsi="Arial" w:cs="Arial"/>
          <w:b w:val="0"/>
          <w:sz w:val="22"/>
          <w:szCs w:val="22"/>
        </w:rPr>
        <w:t>Operatives, Apprentices and Adult Trainees who are paid in accordance with the SJIB National Working Rules</w:t>
      </w:r>
      <w:r w:rsidR="003D383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Furthermore, t</w:t>
      </w:r>
      <w:r w:rsidR="003469EF" w:rsidRPr="00911EB7">
        <w:rPr>
          <w:rFonts w:ascii="Arial" w:hAnsi="Arial" w:cs="Arial"/>
          <w:sz w:val="22"/>
          <w:szCs w:val="22"/>
        </w:rPr>
        <w:t xml:space="preserve">he SJIB has agreed contractual rates which </w:t>
      </w:r>
      <w:r w:rsidR="003469EF">
        <w:rPr>
          <w:rFonts w:ascii="Arial" w:hAnsi="Arial" w:cs="Arial"/>
          <w:sz w:val="22"/>
          <w:szCs w:val="22"/>
        </w:rPr>
        <w:t xml:space="preserve">Electrical Installation </w:t>
      </w:r>
      <w:r w:rsidR="003469EF" w:rsidRPr="00911EB7">
        <w:rPr>
          <w:rFonts w:ascii="Arial" w:hAnsi="Arial" w:cs="Arial"/>
          <w:sz w:val="22"/>
          <w:szCs w:val="22"/>
        </w:rPr>
        <w:t>Apprentices should be paid</w:t>
      </w:r>
      <w:r>
        <w:rPr>
          <w:rFonts w:ascii="Arial" w:hAnsi="Arial" w:cs="Arial"/>
          <w:sz w:val="22"/>
          <w:szCs w:val="22"/>
        </w:rPr>
        <w:t xml:space="preserve"> and which </w:t>
      </w:r>
      <w:r w:rsidR="003469EF" w:rsidRPr="00911EB7">
        <w:rPr>
          <w:rStyle w:val="Strong"/>
          <w:rFonts w:ascii="Arial" w:hAnsi="Arial" w:cs="Arial"/>
          <w:b w:val="0"/>
          <w:sz w:val="22"/>
          <w:szCs w:val="22"/>
        </w:rPr>
        <w:t xml:space="preserve">can be viewed </w:t>
      </w:r>
      <w:hyperlink r:id="rId10" w:history="1">
        <w:r w:rsidR="003D383E" w:rsidRPr="003D383E">
          <w:rPr>
            <w:rStyle w:val="Hyperlink"/>
            <w:rFonts w:ascii="Arial" w:hAnsi="Arial" w:cs="Arial"/>
            <w:sz w:val="22"/>
            <w:szCs w:val="22"/>
          </w:rPr>
          <w:t>here.</w:t>
        </w:r>
      </w:hyperlink>
    </w:p>
    <w:p w14:paraId="0F4C4E78" w14:textId="77777777" w:rsidR="00411EE9" w:rsidRDefault="00411EE9" w:rsidP="0099254E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</w:p>
    <w:p w14:paraId="4A2DAF3E" w14:textId="3D11765A" w:rsidR="0099254E" w:rsidRPr="00411EE9" w:rsidRDefault="0099254E" w:rsidP="0099254E">
      <w:pPr>
        <w:pStyle w:val="NormalWeb"/>
        <w:jc w:val="both"/>
        <w:rPr>
          <w:rStyle w:val="Strong"/>
          <w:rFonts w:ascii="Arial" w:hAnsi="Arial" w:cs="Arial"/>
          <w:b w:val="0"/>
          <w:bCs w:val="0"/>
          <w:sz w:val="22"/>
          <w:szCs w:val="22"/>
        </w:rPr>
      </w:pPr>
      <w:r w:rsidRPr="00911EB7">
        <w:rPr>
          <w:rStyle w:val="Strong"/>
          <w:rFonts w:ascii="Arial" w:hAnsi="Arial" w:cs="Arial"/>
          <w:b w:val="0"/>
          <w:sz w:val="22"/>
          <w:szCs w:val="22"/>
        </w:rPr>
        <w:t xml:space="preserve">However, </w:t>
      </w:r>
      <w:r w:rsidR="00411EE9">
        <w:rPr>
          <w:rStyle w:val="Strong"/>
          <w:rFonts w:ascii="Arial" w:hAnsi="Arial" w:cs="Arial"/>
          <w:b w:val="0"/>
          <w:sz w:val="22"/>
          <w:szCs w:val="22"/>
        </w:rPr>
        <w:t xml:space="preserve">please note that </w:t>
      </w:r>
      <w:r w:rsidRPr="00911EB7">
        <w:rPr>
          <w:rStyle w:val="Strong"/>
          <w:rFonts w:ascii="Arial" w:hAnsi="Arial" w:cs="Arial"/>
          <w:b w:val="0"/>
          <w:sz w:val="22"/>
          <w:szCs w:val="22"/>
        </w:rPr>
        <w:t>Stage 2 Apprentices who are aged between 21 and 22 should be paid in accordance with the NMW rates above</w:t>
      </w:r>
      <w:r w:rsidR="00837D49">
        <w:rPr>
          <w:rStyle w:val="Strong"/>
          <w:rFonts w:ascii="Arial" w:hAnsi="Arial" w:cs="Arial"/>
          <w:b w:val="0"/>
          <w:sz w:val="22"/>
          <w:szCs w:val="22"/>
        </w:rPr>
        <w:t xml:space="preserve">, </w:t>
      </w:r>
      <w:r w:rsidRPr="00911EB7">
        <w:rPr>
          <w:rStyle w:val="Strong"/>
          <w:rFonts w:ascii="Arial" w:hAnsi="Arial" w:cs="Arial"/>
          <w:b w:val="0"/>
          <w:sz w:val="22"/>
          <w:szCs w:val="22"/>
        </w:rPr>
        <w:t xml:space="preserve">Stage 2 Apprentices who are </w:t>
      </w:r>
      <w:r w:rsidR="00864500">
        <w:rPr>
          <w:rStyle w:val="Strong"/>
          <w:rFonts w:ascii="Arial" w:hAnsi="Arial" w:cs="Arial"/>
          <w:b w:val="0"/>
          <w:sz w:val="22"/>
          <w:szCs w:val="22"/>
        </w:rPr>
        <w:t>aged</w:t>
      </w:r>
      <w:r w:rsidRPr="00911EB7">
        <w:rPr>
          <w:rStyle w:val="Strong"/>
          <w:rFonts w:ascii="Arial" w:hAnsi="Arial" w:cs="Arial"/>
          <w:b w:val="0"/>
          <w:sz w:val="22"/>
          <w:szCs w:val="22"/>
        </w:rPr>
        <w:t xml:space="preserve"> 23</w:t>
      </w:r>
      <w:r w:rsidR="00864500">
        <w:rPr>
          <w:rStyle w:val="Strong"/>
          <w:rFonts w:ascii="Arial" w:hAnsi="Arial" w:cs="Arial"/>
          <w:b w:val="0"/>
          <w:sz w:val="22"/>
          <w:szCs w:val="22"/>
        </w:rPr>
        <w:t xml:space="preserve"> and over</w:t>
      </w:r>
      <w:r w:rsidRPr="00911EB7">
        <w:rPr>
          <w:rStyle w:val="Strong"/>
          <w:rFonts w:ascii="Arial" w:hAnsi="Arial" w:cs="Arial"/>
          <w:b w:val="0"/>
          <w:sz w:val="22"/>
          <w:szCs w:val="22"/>
        </w:rPr>
        <w:t xml:space="preserve"> should be paid the </w:t>
      </w:r>
      <w:r w:rsidR="00411EE9">
        <w:rPr>
          <w:rStyle w:val="Strong"/>
          <w:rFonts w:ascii="Arial" w:hAnsi="Arial" w:cs="Arial"/>
          <w:b w:val="0"/>
          <w:sz w:val="22"/>
          <w:szCs w:val="22"/>
        </w:rPr>
        <w:t>NLW rate</w:t>
      </w:r>
      <w:r w:rsidR="00837D49">
        <w:rPr>
          <w:rStyle w:val="Strong"/>
          <w:rFonts w:ascii="Arial" w:hAnsi="Arial" w:cs="Arial"/>
          <w:b w:val="0"/>
          <w:sz w:val="22"/>
          <w:szCs w:val="22"/>
        </w:rPr>
        <w:t xml:space="preserve"> and Stage 3 Apprentices who are aged 23 and over should be paid the NLW rate when at college</w:t>
      </w:r>
      <w:r w:rsidRPr="00911EB7">
        <w:rPr>
          <w:rStyle w:val="Strong"/>
          <w:rFonts w:ascii="Arial" w:hAnsi="Arial" w:cs="Arial"/>
          <w:b w:val="0"/>
          <w:sz w:val="22"/>
          <w:szCs w:val="22"/>
        </w:rPr>
        <w:t>.</w:t>
      </w:r>
    </w:p>
    <w:p w14:paraId="55A8B616" w14:textId="77777777" w:rsidR="0099254E" w:rsidRPr="00911EB7" w:rsidRDefault="0099254E" w:rsidP="0099254E">
      <w:pPr>
        <w:pStyle w:val="NormalWeb"/>
        <w:jc w:val="both"/>
        <w:rPr>
          <w:rStyle w:val="Strong"/>
          <w:rFonts w:ascii="Arial" w:hAnsi="Arial" w:cs="Arial"/>
          <w:b w:val="0"/>
          <w:sz w:val="22"/>
          <w:szCs w:val="22"/>
        </w:rPr>
      </w:pPr>
    </w:p>
    <w:p w14:paraId="445E5EA8" w14:textId="4ED2FCC2" w:rsidR="0099254E" w:rsidRPr="00911EB7" w:rsidRDefault="0099254E" w:rsidP="0099254E">
      <w:pPr>
        <w:pStyle w:val="NormalWeb"/>
        <w:jc w:val="both"/>
        <w:rPr>
          <w:rStyle w:val="Strong"/>
          <w:rFonts w:ascii="Arial" w:hAnsi="Arial" w:cs="Arial"/>
          <w:b w:val="0"/>
          <w:sz w:val="22"/>
          <w:szCs w:val="22"/>
        </w:rPr>
      </w:pPr>
      <w:r w:rsidRPr="00911EB7">
        <w:rPr>
          <w:rStyle w:val="Strong"/>
          <w:rFonts w:ascii="Arial" w:hAnsi="Arial" w:cs="Arial"/>
          <w:b w:val="0"/>
          <w:sz w:val="22"/>
          <w:szCs w:val="22"/>
        </w:rPr>
        <w:t xml:space="preserve">If you employ </w:t>
      </w:r>
      <w:r w:rsidR="00411EE9">
        <w:rPr>
          <w:rStyle w:val="Strong"/>
          <w:rFonts w:ascii="Arial" w:hAnsi="Arial" w:cs="Arial"/>
          <w:b w:val="0"/>
          <w:sz w:val="22"/>
          <w:szCs w:val="22"/>
        </w:rPr>
        <w:t xml:space="preserve">any operatives and </w:t>
      </w:r>
      <w:r w:rsidRPr="00911EB7">
        <w:rPr>
          <w:rStyle w:val="Strong"/>
          <w:rFonts w:ascii="Arial" w:hAnsi="Arial" w:cs="Arial"/>
          <w:b w:val="0"/>
          <w:sz w:val="22"/>
          <w:szCs w:val="22"/>
        </w:rPr>
        <w:t xml:space="preserve">staff under other terms and conditions, </w:t>
      </w:r>
      <w:r w:rsidR="00411EE9">
        <w:rPr>
          <w:rStyle w:val="Strong"/>
          <w:rFonts w:ascii="Arial" w:hAnsi="Arial" w:cs="Arial"/>
          <w:b w:val="0"/>
          <w:sz w:val="22"/>
          <w:szCs w:val="22"/>
        </w:rPr>
        <w:t xml:space="preserve">we recommend that you </w:t>
      </w:r>
      <w:r w:rsidRPr="00911EB7">
        <w:rPr>
          <w:rStyle w:val="Strong"/>
          <w:rFonts w:ascii="Arial" w:hAnsi="Arial" w:cs="Arial"/>
          <w:b w:val="0"/>
          <w:sz w:val="22"/>
          <w:szCs w:val="22"/>
        </w:rPr>
        <w:t>ensure the hourly rates meet the minimum rates.</w:t>
      </w:r>
    </w:p>
    <w:p w14:paraId="736225C0" w14:textId="77777777" w:rsidR="0099254E" w:rsidRPr="00911EB7" w:rsidRDefault="0099254E" w:rsidP="0099254E">
      <w:pPr>
        <w:autoSpaceDE w:val="0"/>
        <w:jc w:val="both"/>
        <w:rPr>
          <w:rFonts w:ascii="Arial" w:hAnsi="Arial" w:cs="Arial"/>
          <w:snapToGrid w:val="0"/>
          <w:color w:val="000000"/>
        </w:rPr>
      </w:pPr>
    </w:p>
    <w:p w14:paraId="3FC1D790" w14:textId="77777777" w:rsidR="003D383E" w:rsidRDefault="0099254E" w:rsidP="0099254E">
      <w:pPr>
        <w:autoSpaceDE w:val="0"/>
        <w:jc w:val="both"/>
        <w:rPr>
          <w:rFonts w:ascii="Arial" w:hAnsi="Arial" w:cs="Arial"/>
          <w:snapToGrid w:val="0"/>
          <w:color w:val="000000"/>
          <w:sz w:val="22"/>
          <w:szCs w:val="22"/>
        </w:rPr>
      </w:pPr>
      <w:r w:rsidRPr="00911EB7">
        <w:rPr>
          <w:rFonts w:ascii="Arial" w:hAnsi="Arial" w:cs="Arial"/>
          <w:snapToGrid w:val="0"/>
          <w:color w:val="000000"/>
          <w:sz w:val="22"/>
          <w:szCs w:val="22"/>
        </w:rPr>
        <w:t>Members wishing further information should email</w:t>
      </w:r>
      <w:r w:rsidR="003D383E">
        <w:rPr>
          <w:rFonts w:ascii="Arial" w:hAnsi="Arial" w:cs="Arial"/>
          <w:snapToGrid w:val="0"/>
          <w:color w:val="000000"/>
          <w:sz w:val="22"/>
          <w:szCs w:val="22"/>
        </w:rPr>
        <w:t xml:space="preserve"> </w:t>
      </w:r>
      <w:hyperlink r:id="rId11" w:history="1">
        <w:r w:rsidR="003D383E" w:rsidRPr="00911EB7">
          <w:rPr>
            <w:rStyle w:val="Hyperlink"/>
            <w:rFonts w:ascii="Arial" w:hAnsi="Arial" w:cs="Arial"/>
            <w:snapToGrid w:val="0"/>
            <w:sz w:val="22"/>
            <w:szCs w:val="22"/>
          </w:rPr>
          <w:t>fiona.cornwall@sjib.org.uk</w:t>
        </w:r>
      </w:hyperlink>
      <w:r w:rsidR="003D383E">
        <w:rPr>
          <w:rStyle w:val="Hyperlink"/>
          <w:rFonts w:ascii="Arial" w:hAnsi="Arial" w:cs="Arial"/>
          <w:snapToGrid w:val="0"/>
          <w:sz w:val="22"/>
          <w:szCs w:val="22"/>
        </w:rPr>
        <w:t xml:space="preserve"> </w:t>
      </w:r>
      <w:r w:rsidR="003D383E">
        <w:rPr>
          <w:rFonts w:ascii="Arial" w:hAnsi="Arial" w:cs="Arial"/>
          <w:snapToGrid w:val="0"/>
          <w:color w:val="000000"/>
          <w:sz w:val="22"/>
          <w:szCs w:val="22"/>
        </w:rPr>
        <w:t>or</w:t>
      </w:r>
    </w:p>
    <w:p w14:paraId="7DED187E" w14:textId="397B1F61" w:rsidR="0068379E" w:rsidRDefault="004F219A" w:rsidP="0099254E">
      <w:pPr>
        <w:autoSpaceDE w:val="0"/>
        <w:jc w:val="both"/>
        <w:rPr>
          <w:rStyle w:val="Hyperlink"/>
          <w:rFonts w:ascii="Arial" w:hAnsi="Arial" w:cs="Arial"/>
          <w:snapToGrid w:val="0"/>
          <w:sz w:val="22"/>
          <w:szCs w:val="22"/>
        </w:rPr>
      </w:pPr>
      <w:hyperlink r:id="rId12" w:history="1">
        <w:r w:rsidR="00411EE9" w:rsidRPr="00CA1C57">
          <w:rPr>
            <w:rStyle w:val="Hyperlink"/>
            <w:rFonts w:ascii="Arial" w:hAnsi="Arial" w:cs="Arial"/>
            <w:snapToGrid w:val="0"/>
            <w:sz w:val="22"/>
            <w:szCs w:val="22"/>
          </w:rPr>
          <w:t>natalie.burke@select.org.uk</w:t>
        </w:r>
      </w:hyperlink>
    </w:p>
    <w:p w14:paraId="50751A2D" w14:textId="77777777" w:rsidR="00D47975" w:rsidRDefault="00D47975" w:rsidP="0068379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377A1008" w14:textId="77777777" w:rsidR="00D47975" w:rsidRDefault="00D47975" w:rsidP="00D47975">
      <w:pPr>
        <w:pStyle w:val="paragraph"/>
        <w:spacing w:before="0" w:beforeAutospacing="0" w:after="0" w:afterAutospacing="0"/>
        <w:ind w:left="3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Yours faithfully,</w:t>
      </w:r>
    </w:p>
    <w:p w14:paraId="60C5DB05" w14:textId="77777777" w:rsidR="00D47975" w:rsidRPr="003D2483" w:rsidRDefault="00D47975" w:rsidP="00D47975">
      <w:pPr>
        <w:tabs>
          <w:tab w:val="left" w:pos="720"/>
          <w:tab w:val="left" w:pos="1440"/>
          <w:tab w:val="left" w:pos="2160"/>
          <w:tab w:val="left" w:pos="2880"/>
          <w:tab w:val="left" w:pos="6600"/>
        </w:tabs>
        <w:jc w:val="both"/>
        <w:rPr>
          <w:rFonts w:ascii="Arial" w:hAnsi="Arial" w:cs="Arial"/>
          <w:sz w:val="22"/>
          <w:szCs w:val="22"/>
        </w:rPr>
      </w:pPr>
      <w:r w:rsidRPr="003D248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8118EAA" wp14:editId="049B0626">
            <wp:simplePos x="0" y="0"/>
            <wp:positionH relativeFrom="column">
              <wp:posOffset>1878330</wp:posOffset>
            </wp:positionH>
            <wp:positionV relativeFrom="paragraph">
              <wp:posOffset>86995</wp:posOffset>
            </wp:positionV>
            <wp:extent cx="1360170" cy="689610"/>
            <wp:effectExtent l="0" t="0" r="0" b="0"/>
            <wp:wrapNone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48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A4792FB" wp14:editId="36DE8359">
            <wp:extent cx="1495425" cy="6381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483">
        <w:rPr>
          <w:rFonts w:ascii="Arial" w:hAnsi="Arial" w:cs="Arial"/>
          <w:sz w:val="22"/>
          <w:szCs w:val="22"/>
        </w:rPr>
        <w:tab/>
      </w:r>
      <w:r w:rsidRPr="003D2483">
        <w:rPr>
          <w:rFonts w:ascii="Arial" w:hAnsi="Arial" w:cs="Arial"/>
          <w:sz w:val="22"/>
          <w:szCs w:val="22"/>
        </w:rPr>
        <w:tab/>
      </w:r>
      <w:r w:rsidRPr="003D248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161B0D8" wp14:editId="6BCA1B31">
            <wp:extent cx="1038225" cy="6953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04009" w14:textId="77777777" w:rsidR="00D47975" w:rsidRPr="003D2483" w:rsidRDefault="00D47975" w:rsidP="00D47975">
      <w:pPr>
        <w:tabs>
          <w:tab w:val="left" w:pos="4395"/>
          <w:tab w:val="left" w:pos="6120"/>
        </w:tabs>
        <w:rPr>
          <w:rFonts w:ascii="Arial" w:hAnsi="Arial" w:cs="Arial"/>
          <w:sz w:val="22"/>
          <w:szCs w:val="22"/>
        </w:rPr>
      </w:pPr>
      <w:r w:rsidRPr="003D2483">
        <w:rPr>
          <w:rFonts w:ascii="Arial" w:hAnsi="Arial" w:cs="Arial"/>
          <w:sz w:val="22"/>
          <w:szCs w:val="22"/>
        </w:rPr>
        <w:t xml:space="preserve">Fiona Harper                                  Pat Rafferty                        </w:t>
      </w:r>
      <w:r w:rsidRPr="003D2483">
        <w:rPr>
          <w:rFonts w:ascii="Arial" w:hAnsi="Arial" w:cs="Arial"/>
          <w:sz w:val="22"/>
          <w:szCs w:val="22"/>
        </w:rPr>
        <w:tab/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3D2483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 xml:space="preserve">  </w:t>
      </w:r>
      <w:r w:rsidRPr="003D2483">
        <w:rPr>
          <w:rFonts w:ascii="Arial" w:hAnsi="Arial" w:cs="Arial"/>
          <w:sz w:val="22"/>
          <w:szCs w:val="22"/>
        </w:rPr>
        <w:t xml:space="preserve">  Alick Smith</w:t>
      </w:r>
    </w:p>
    <w:p w14:paraId="7E27FDAD" w14:textId="7B868577" w:rsidR="001C7A73" w:rsidRPr="00911EB7" w:rsidRDefault="00D47975" w:rsidP="00911EB7">
      <w:pPr>
        <w:tabs>
          <w:tab w:val="left" w:pos="4395"/>
          <w:tab w:val="left" w:pos="6120"/>
          <w:tab w:val="left" w:pos="751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Pr="003D2483">
        <w:rPr>
          <w:rFonts w:ascii="Arial" w:hAnsi="Arial" w:cs="Arial"/>
          <w:sz w:val="22"/>
          <w:szCs w:val="22"/>
        </w:rPr>
        <w:t xml:space="preserve">Secretary                                For UNITE the Union    </w:t>
      </w:r>
      <w:r w:rsidRPr="003D2483">
        <w:rPr>
          <w:rFonts w:ascii="Arial" w:hAnsi="Arial" w:cs="Arial"/>
          <w:sz w:val="22"/>
          <w:szCs w:val="22"/>
        </w:rPr>
        <w:tab/>
        <w:t xml:space="preserve"> </w:t>
      </w:r>
      <w:r>
        <w:rPr>
          <w:rFonts w:ascii="Arial" w:hAnsi="Arial" w:cs="Arial"/>
          <w:sz w:val="22"/>
          <w:szCs w:val="22"/>
        </w:rPr>
        <w:t xml:space="preserve">   </w:t>
      </w:r>
      <w:r w:rsidRPr="003D2483">
        <w:rPr>
          <w:rFonts w:ascii="Arial" w:hAnsi="Arial" w:cs="Arial"/>
          <w:sz w:val="22"/>
          <w:szCs w:val="22"/>
        </w:rPr>
        <w:t xml:space="preserve">     For SELECT</w:t>
      </w:r>
    </w:p>
    <w:sectPr w:rsidR="001C7A73" w:rsidRPr="00911EB7" w:rsidSect="00C839B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3798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DC914" w14:textId="77777777" w:rsidR="004F219A" w:rsidRDefault="004F219A" w:rsidP="00C51EA7">
      <w:r>
        <w:separator/>
      </w:r>
    </w:p>
  </w:endnote>
  <w:endnote w:type="continuationSeparator" w:id="0">
    <w:p w14:paraId="5158ACDD" w14:textId="77777777" w:rsidR="004F219A" w:rsidRDefault="004F219A" w:rsidP="00C51EA7">
      <w:r>
        <w:continuationSeparator/>
      </w:r>
    </w:p>
  </w:endnote>
  <w:endnote w:type="continuationNotice" w:id="1">
    <w:p w14:paraId="7946693D" w14:textId="77777777" w:rsidR="004F219A" w:rsidRDefault="004F21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WN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11ED8" w14:textId="77777777" w:rsidR="005618DC" w:rsidRDefault="005618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5C9BE" w14:textId="77777777" w:rsidR="00C51EA7" w:rsidRDefault="00C92E37" w:rsidP="00C51EA7">
    <w:pPr>
      <w:pStyle w:val="Footer"/>
      <w:ind w:left="-1080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79DADC1" wp14:editId="1C8703E0">
          <wp:simplePos x="0" y="0"/>
          <wp:positionH relativeFrom="column">
            <wp:posOffset>4708525</wp:posOffset>
          </wp:positionH>
          <wp:positionV relativeFrom="paragraph">
            <wp:posOffset>-445770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53BFF834" wp14:editId="06A1B6BD">
          <wp:simplePos x="0" y="0"/>
          <wp:positionH relativeFrom="column">
            <wp:posOffset>5848350</wp:posOffset>
          </wp:positionH>
          <wp:positionV relativeFrom="paragraph">
            <wp:posOffset>-833120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4EC2DF5" wp14:editId="73ABB371">
              <wp:simplePos x="0" y="0"/>
              <wp:positionH relativeFrom="column">
                <wp:posOffset>-333375</wp:posOffset>
              </wp:positionH>
              <wp:positionV relativeFrom="paragraph">
                <wp:posOffset>-645160</wp:posOffset>
              </wp:positionV>
              <wp:extent cx="4114800" cy="5143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514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E70B3D" w14:textId="22F50DEC" w:rsidR="00BC5879" w:rsidRDefault="00BC5879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  <w:t>Chair: J. Simpson</w:t>
                          </w:r>
                        </w:p>
                        <w:p w14:paraId="68A6C51A" w14:textId="77777777" w:rsidR="005A76AA" w:rsidRDefault="005A76AA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  <w:t>Director: A. Wilson</w:t>
                          </w:r>
                          <w:r w:rsidR="00BC5879"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  <w:t xml:space="preserve"> LLM</w:t>
                          </w:r>
                        </w:p>
                        <w:p w14:paraId="60E45B26" w14:textId="77777777" w:rsidR="005A76AA" w:rsidRDefault="00BC5879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  <w:t>Secretary: F.M. Harper BA (Hons), MSc (Econ), FCIPD</w:t>
                          </w:r>
                        </w:p>
                        <w:p w14:paraId="33899F71" w14:textId="77777777" w:rsidR="005A76AA" w:rsidRPr="005A76AA" w:rsidRDefault="00E5570C" w:rsidP="00E5570C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  <w:lang w:val="en-GB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EC2DF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-26.25pt;margin-top:-50.8pt;width:324pt;height:4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" fillcolor="white [3201]" stroked="f" strokeweight=".5pt">
              <v:textbox>
                <w:txbxContent>
                  <w:p w14:paraId="06E70B3D" w14:textId="22F50DEC" w:rsidR="00BC5879" w:rsidRDefault="00BC5879">
                    <w:pP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  <w:t>Chair: J. Simpson</w:t>
                    </w:r>
                  </w:p>
                  <w:p w14:paraId="68A6C51A" w14:textId="77777777" w:rsidR="005A76AA" w:rsidRDefault="005A76AA">
                    <w:pP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  <w:t>Director: A. Wilson</w:t>
                    </w:r>
                    <w:r w:rsidR="00BC5879"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  <w:t xml:space="preserve"> LLM</w:t>
                    </w:r>
                  </w:p>
                  <w:p w14:paraId="60E45B26" w14:textId="77777777" w:rsidR="005A76AA" w:rsidRDefault="00BC5879">
                    <w:pP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  <w:t>Secretary: F.M. Harper BA (Hons), MSc (Econ), FCIPD</w:t>
                    </w:r>
                  </w:p>
                  <w:p w14:paraId="33899F71" w14:textId="77777777" w:rsidR="005A76AA" w:rsidRPr="005A76AA" w:rsidRDefault="00E5570C" w:rsidP="00E5570C">
                    <w:pP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  <w:lang w:val="en-GB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  <w:r w:rsidR="00E67204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D0FF309" wp14:editId="07EB52DA">
              <wp:simplePos x="0" y="0"/>
              <wp:positionH relativeFrom="column">
                <wp:posOffset>3860165</wp:posOffset>
              </wp:positionH>
              <wp:positionV relativeFrom="paragraph">
                <wp:posOffset>97511</wp:posOffset>
              </wp:positionV>
              <wp:extent cx="462496" cy="568411"/>
              <wp:effectExtent l="0" t="0" r="13970" b="222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2496" cy="56841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3FE3A7" id="Rectangle 1" o:spid="_x0000_s1026" style="position:absolute;margin-left:303.95pt;margin-top:7.7pt;width:36.4pt;height:44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" fillcolor="white [3212]" strokecolor="white [3212]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54ABC" w14:textId="77777777" w:rsidR="005618DC" w:rsidRDefault="005618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CF7F3" w14:textId="77777777" w:rsidR="004F219A" w:rsidRDefault="004F219A" w:rsidP="00C51EA7">
      <w:r>
        <w:separator/>
      </w:r>
    </w:p>
  </w:footnote>
  <w:footnote w:type="continuationSeparator" w:id="0">
    <w:p w14:paraId="09C7BDA9" w14:textId="77777777" w:rsidR="004F219A" w:rsidRDefault="004F219A" w:rsidP="00C51EA7">
      <w:r>
        <w:continuationSeparator/>
      </w:r>
    </w:p>
  </w:footnote>
  <w:footnote w:type="continuationNotice" w:id="1">
    <w:p w14:paraId="465B375F" w14:textId="77777777" w:rsidR="004F219A" w:rsidRDefault="004F21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308E9" w14:textId="1C329886" w:rsidR="005618DC" w:rsidRDefault="005618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A644A" w14:textId="2D1A7AA2" w:rsidR="00C51EA7" w:rsidRDefault="00C92E37" w:rsidP="00C51EA7">
    <w:pPr>
      <w:pStyle w:val="Header"/>
      <w:tabs>
        <w:tab w:val="clear" w:pos="9026"/>
        <w:tab w:val="right" w:pos="9020"/>
      </w:tabs>
      <w:ind w:left="-1080"/>
    </w:pPr>
    <w:r>
      <w:rPr>
        <w:rFonts w:ascii="Calibri" w:eastAsia="Calibri" w:hAnsi="Calibri" w:cs="Times New Roman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FC22DBE" wp14:editId="27617C23">
              <wp:simplePos x="0" y="0"/>
              <wp:positionH relativeFrom="column">
                <wp:posOffset>4848225</wp:posOffset>
              </wp:positionH>
              <wp:positionV relativeFrom="paragraph">
                <wp:posOffset>1057275</wp:posOffset>
              </wp:positionV>
              <wp:extent cx="1962150" cy="11906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1190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6199C" w14:textId="77777777" w:rsidR="008A0859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The Walled Garden, </w:t>
                          </w:r>
                        </w:p>
                        <w:p w14:paraId="55A15A26" w14:textId="77777777" w:rsidR="004B1AA0" w:rsidRPr="007A041D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Bush Estate</w:t>
                          </w:r>
                        </w:p>
                        <w:p w14:paraId="2A0C53E6" w14:textId="77777777" w:rsidR="004B1AA0" w:rsidRPr="007A041D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Midlothian EH26 0SB</w:t>
                          </w:r>
                        </w:p>
                        <w:p w14:paraId="35FB6E34" w14:textId="77777777" w:rsidR="004B1AA0" w:rsidRPr="007A041D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09BF9DF5" w14:textId="2F809510" w:rsidR="004B1AA0" w:rsidRPr="007A041D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Tel: </w:t>
                          </w:r>
                          <w:r w:rsidR="00BC5879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0131 445 92</w:t>
                          </w:r>
                          <w:r w:rsidR="0046702F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1</w:t>
                          </w:r>
                          <w:r w:rsidR="00BC5879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6</w:t>
                          </w:r>
                        </w:p>
                        <w:p w14:paraId="171B640C" w14:textId="77777777" w:rsidR="004B1AA0" w:rsidRPr="007A041D" w:rsidRDefault="00BC5879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Fax: 0131 445 5548</w:t>
                          </w:r>
                        </w:p>
                        <w:p w14:paraId="10D9E200" w14:textId="77777777" w:rsidR="004B1AA0" w:rsidRPr="007A041D" w:rsidRDefault="004B1AA0" w:rsidP="004B1AA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  <w:t>www.</w:t>
                          </w:r>
                          <w:r w:rsidR="00BC587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  <w:t>sjib</w:t>
                          </w: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  <w:t>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C22D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81.75pt;margin-top:83.25pt;width:154.5pt;height:93.7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" fillcolor="white [3201]" stroked="f" strokeweight=".5pt">
              <v:textbox>
                <w:txbxContent>
                  <w:p w14:paraId="69D6199C" w14:textId="77777777" w:rsidR="008A0859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The Walled Garden, </w:t>
                    </w:r>
                  </w:p>
                  <w:p w14:paraId="55A15A26" w14:textId="77777777" w:rsidR="004B1AA0" w:rsidRPr="007A041D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Bush Estate</w:t>
                    </w:r>
                  </w:p>
                  <w:p w14:paraId="2A0C53E6" w14:textId="77777777" w:rsidR="004B1AA0" w:rsidRPr="007A041D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Midlothian EH26 0SB</w:t>
                    </w:r>
                  </w:p>
                  <w:p w14:paraId="35FB6E34" w14:textId="77777777" w:rsidR="004B1AA0" w:rsidRPr="007A041D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09BF9DF5" w14:textId="2F809510" w:rsidR="004B1AA0" w:rsidRPr="007A041D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Tel: </w:t>
                    </w:r>
                    <w:r w:rsidR="00BC5879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0131 445 92</w:t>
                    </w:r>
                    <w:r w:rsidR="0046702F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1</w:t>
                    </w:r>
                    <w:r w:rsidR="00BC5879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6</w:t>
                    </w:r>
                  </w:p>
                  <w:p w14:paraId="171B640C" w14:textId="77777777" w:rsidR="004B1AA0" w:rsidRPr="007A041D" w:rsidRDefault="00BC5879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Fax: 0131 445 5548</w:t>
                    </w:r>
                  </w:p>
                  <w:p w14:paraId="10D9E200" w14:textId="77777777" w:rsidR="004B1AA0" w:rsidRPr="007A041D" w:rsidRDefault="004B1AA0" w:rsidP="004B1AA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  <w:t>www.</w:t>
                    </w:r>
                    <w:r w:rsidR="00BC5879"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  <w:t>sjib</w:t>
                    </w: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  <w:t>.org.uk</w:t>
                    </w:r>
                  </w:p>
                </w:txbxContent>
              </v:textbox>
            </v:shape>
          </w:pict>
        </mc:Fallback>
      </mc:AlternateContent>
    </w:r>
    <w:r w:rsidR="00BC5879">
      <w:rPr>
        <w:rFonts w:ascii="Calibri" w:eastAsia="Calibri" w:hAnsi="Calibri" w:cs="Times New Roman"/>
        <w:noProof/>
        <w:sz w:val="22"/>
        <w:szCs w:val="22"/>
      </w:rPr>
      <w:drawing>
        <wp:anchor distT="0" distB="0" distL="114300" distR="114300" simplePos="0" relativeHeight="251657728" behindDoc="0" locked="0" layoutInCell="1" allowOverlap="1" wp14:anchorId="61E40156" wp14:editId="03142A0C">
          <wp:simplePos x="0" y="0"/>
          <wp:positionH relativeFrom="column">
            <wp:posOffset>4886325</wp:posOffset>
          </wp:positionH>
          <wp:positionV relativeFrom="paragraph">
            <wp:posOffset>236855</wp:posOffset>
          </wp:positionV>
          <wp:extent cx="1409700" cy="818486"/>
          <wp:effectExtent l="0" t="0" r="0" b="1270"/>
          <wp:wrapNone/>
          <wp:docPr id="19" name="Picture 19" descr="SJI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JI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18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3E01B" w14:textId="052CA13F" w:rsidR="005618DC" w:rsidRDefault="005618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45CC1"/>
    <w:multiLevelType w:val="hybridMultilevel"/>
    <w:tmpl w:val="2A847DCC"/>
    <w:lvl w:ilvl="0" w:tplc="08090001">
      <w:start w:val="1"/>
      <w:numFmt w:val="bullet"/>
      <w:lvlText w:val=""/>
      <w:lvlJc w:val="left"/>
      <w:pPr>
        <w:ind w:left="3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1" w15:restartNumberingAfterBreak="0">
    <w:nsid w:val="12CE1834"/>
    <w:multiLevelType w:val="hybridMultilevel"/>
    <w:tmpl w:val="8084DB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754EE"/>
    <w:multiLevelType w:val="hybridMultilevel"/>
    <w:tmpl w:val="A036D4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204"/>
    <w:rsid w:val="0003058E"/>
    <w:rsid w:val="00065D3E"/>
    <w:rsid w:val="000A7454"/>
    <w:rsid w:val="000C50B6"/>
    <w:rsid w:val="001062E8"/>
    <w:rsid w:val="001A46D1"/>
    <w:rsid w:val="001C7A73"/>
    <w:rsid w:val="001F2901"/>
    <w:rsid w:val="00213DA0"/>
    <w:rsid w:val="002412F7"/>
    <w:rsid w:val="002431CF"/>
    <w:rsid w:val="00274A99"/>
    <w:rsid w:val="00280696"/>
    <w:rsid w:val="002A3B1A"/>
    <w:rsid w:val="002A48E9"/>
    <w:rsid w:val="002D5C31"/>
    <w:rsid w:val="002E2219"/>
    <w:rsid w:val="00336C74"/>
    <w:rsid w:val="0033710E"/>
    <w:rsid w:val="003469EF"/>
    <w:rsid w:val="003A08D8"/>
    <w:rsid w:val="003D2D29"/>
    <w:rsid w:val="003D383E"/>
    <w:rsid w:val="00411EE9"/>
    <w:rsid w:val="004153B5"/>
    <w:rsid w:val="00465130"/>
    <w:rsid w:val="0046702F"/>
    <w:rsid w:val="004A59FC"/>
    <w:rsid w:val="004B1AA0"/>
    <w:rsid w:val="004F219A"/>
    <w:rsid w:val="005618DC"/>
    <w:rsid w:val="0056762D"/>
    <w:rsid w:val="005A76AA"/>
    <w:rsid w:val="005C1A26"/>
    <w:rsid w:val="00635704"/>
    <w:rsid w:val="0068379E"/>
    <w:rsid w:val="006D568E"/>
    <w:rsid w:val="00724EAC"/>
    <w:rsid w:val="00784209"/>
    <w:rsid w:val="007A041D"/>
    <w:rsid w:val="007F0504"/>
    <w:rsid w:val="00810B21"/>
    <w:rsid w:val="00837D49"/>
    <w:rsid w:val="008555FE"/>
    <w:rsid w:val="00857C2C"/>
    <w:rsid w:val="00864500"/>
    <w:rsid w:val="008A0859"/>
    <w:rsid w:val="008C6B90"/>
    <w:rsid w:val="008D76D3"/>
    <w:rsid w:val="00911EB7"/>
    <w:rsid w:val="0095697A"/>
    <w:rsid w:val="00970ED7"/>
    <w:rsid w:val="0099254E"/>
    <w:rsid w:val="009C298C"/>
    <w:rsid w:val="009F135E"/>
    <w:rsid w:val="00AD13F3"/>
    <w:rsid w:val="00AE46AB"/>
    <w:rsid w:val="00B10CF1"/>
    <w:rsid w:val="00B45E43"/>
    <w:rsid w:val="00B66C8A"/>
    <w:rsid w:val="00BA5FE6"/>
    <w:rsid w:val="00BC5879"/>
    <w:rsid w:val="00BF703F"/>
    <w:rsid w:val="00C05E00"/>
    <w:rsid w:val="00C51EA7"/>
    <w:rsid w:val="00C571C1"/>
    <w:rsid w:val="00C63D3C"/>
    <w:rsid w:val="00C839B7"/>
    <w:rsid w:val="00C92E37"/>
    <w:rsid w:val="00D21731"/>
    <w:rsid w:val="00D373F8"/>
    <w:rsid w:val="00D47975"/>
    <w:rsid w:val="00DB0527"/>
    <w:rsid w:val="00DE212A"/>
    <w:rsid w:val="00E142A8"/>
    <w:rsid w:val="00E44A2B"/>
    <w:rsid w:val="00E5570C"/>
    <w:rsid w:val="00E57389"/>
    <w:rsid w:val="00E67204"/>
    <w:rsid w:val="00EA52A7"/>
    <w:rsid w:val="00F05203"/>
    <w:rsid w:val="00FA104A"/>
    <w:rsid w:val="00FE60B3"/>
    <w:rsid w:val="00FF2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9CA05"/>
  <w14:defaultImageDpi w14:val="32767"/>
  <w15:docId w15:val="{E8880E52-15A5-43CE-8F9C-3C8D95490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E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1EA7"/>
  </w:style>
  <w:style w:type="paragraph" w:styleId="Footer">
    <w:name w:val="footer"/>
    <w:basedOn w:val="Normal"/>
    <w:link w:val="FooterChar"/>
    <w:uiPriority w:val="99"/>
    <w:unhideWhenUsed/>
    <w:rsid w:val="00C51E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1EA7"/>
  </w:style>
  <w:style w:type="paragraph" w:styleId="NormalWeb">
    <w:name w:val="Normal (Web)"/>
    <w:basedOn w:val="Normal"/>
    <w:uiPriority w:val="99"/>
    <w:unhideWhenUsed/>
    <w:rsid w:val="00C51EA7"/>
    <w:rPr>
      <w:rFonts w:ascii="Times New Roman" w:hAnsi="Times New Roman"/>
    </w:rPr>
  </w:style>
  <w:style w:type="paragraph" w:styleId="NoSpacing">
    <w:name w:val="No Spacing"/>
    <w:uiPriority w:val="1"/>
    <w:qFormat/>
    <w:rsid w:val="00C51EA7"/>
  </w:style>
  <w:style w:type="paragraph" w:customStyle="1" w:styleId="SELECT">
    <w:name w:val="SELECT"/>
    <w:basedOn w:val="Normal"/>
    <w:qFormat/>
    <w:rsid w:val="00C51EA7"/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6C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C7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A5FE6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C7A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1AA0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D4797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normaltextrun">
    <w:name w:val="normaltextrun"/>
    <w:rsid w:val="00D47975"/>
  </w:style>
  <w:style w:type="paragraph" w:styleId="BodyText">
    <w:name w:val="Body Text"/>
    <w:basedOn w:val="Normal"/>
    <w:link w:val="BodyTextChar"/>
    <w:unhideWhenUsed/>
    <w:rsid w:val="00D47975"/>
    <w:pPr>
      <w:snapToGrid w:val="0"/>
    </w:pPr>
    <w:rPr>
      <w:rFonts w:ascii="CG Times (WN)" w:eastAsia="Times New Roman" w:hAnsi="CG Times (WN)" w:cs="Times New Roman"/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rsid w:val="00D47975"/>
    <w:rPr>
      <w:rFonts w:ascii="CG Times (WN)" w:eastAsia="Times New Roman" w:hAnsi="CG Times (WN)" w:cs="Times New Roman"/>
      <w:color w:val="000000"/>
      <w:szCs w:val="20"/>
    </w:rPr>
  </w:style>
  <w:style w:type="paragraph" w:styleId="Title">
    <w:name w:val="Title"/>
    <w:basedOn w:val="Normal"/>
    <w:link w:val="TitleChar"/>
    <w:uiPriority w:val="99"/>
    <w:qFormat/>
    <w:rsid w:val="0099254E"/>
    <w:pPr>
      <w:jc w:val="center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99254E"/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styleId="Strong">
    <w:name w:val="Strong"/>
    <w:uiPriority w:val="22"/>
    <w:qFormat/>
    <w:rsid w:val="0099254E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837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38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mailto:natalie.burke@select.org.u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iona.cornwall@sjib.org.uk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www.sjib.org.uk/documents/SJIB%20Rates%20for%202022%20%202023.pdf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R\AppData\Local\Microsoft\Windows\INetCache\Content.Outlook\NECTA3IZ\SELECT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3" ma:contentTypeDescription="Create a new document." ma:contentTypeScope="" ma:versionID="225433104828f4b7f8b6d777ee988eeb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afb43493ea27760849b5ee8dc8102ed5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55BC53-AACB-4E35-91F5-87C01E12DF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8874CD-DD72-4BFF-997F-7C034D6D80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9149883-447B-4E9D-95D2-E39BA288B8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a0300-e3ad-47fb-aadb-fa66ee6c3ea0"/>
    <ds:schemaRef ds:uri="1b870fb1-5ffb-49aa-aae0-28ec4c6b1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SELECT Letterhead Template</Template>
  <TotalTime>6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Rolfe</dc:creator>
  <cp:keywords/>
  <cp:lastModifiedBy>Fiona Harper</cp:lastModifiedBy>
  <cp:revision>5</cp:revision>
  <cp:lastPrinted>2020-02-03T20:00:00Z</cp:lastPrinted>
  <dcterms:created xsi:type="dcterms:W3CDTF">2022-01-05T10:48:00Z</dcterms:created>
  <dcterms:modified xsi:type="dcterms:W3CDTF">2022-01-26T19:45:00Z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</Properties>
</file>